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AF05D" w14:textId="77777777" w:rsidR="003C2097" w:rsidRDefault="003C2097">
      <w:pPr>
        <w:jc w:val="center"/>
        <w:rPr>
          <w:rFonts w:ascii="Arial" w:eastAsia="Times New Roman" w:hAnsi="Arial" w:cs="Arial"/>
          <w:vanish/>
        </w:rPr>
      </w:pPr>
    </w:p>
    <w:tbl>
      <w:tblPr>
        <w:tblpPr w:leftFromText="180" w:rightFromText="180" w:vertAnchor="text" w:horzAnchor="margin" w:tblpXSpec="center" w:tblpY="409"/>
        <w:tblW w:w="5000" w:type="pct"/>
        <w:tblCellSpacing w:w="15" w:type="dxa"/>
        <w:tblCellMar>
          <w:top w:w="15" w:type="dxa"/>
          <w:left w:w="15" w:type="dxa"/>
          <w:bottom w:w="15" w:type="dxa"/>
          <w:right w:w="15" w:type="dxa"/>
        </w:tblCellMar>
        <w:tblLook w:val="0480" w:firstRow="0" w:lastRow="0" w:firstColumn="1" w:lastColumn="0" w:noHBand="0" w:noVBand="1"/>
      </w:tblPr>
      <w:tblGrid>
        <w:gridCol w:w="10800"/>
      </w:tblGrid>
      <w:tr w:rsidR="00E10CEC" w14:paraId="5B639342" w14:textId="77777777" w:rsidTr="00043F76">
        <w:trPr>
          <w:tblCellSpacing w:w="15" w:type="dxa"/>
        </w:trPr>
        <w:tc>
          <w:tcPr>
            <w:tcW w:w="4972" w:type="pct"/>
            <w:tcMar>
              <w:top w:w="80" w:type="dxa"/>
              <w:left w:w="15" w:type="dxa"/>
              <w:bottom w:w="120" w:type="dxa"/>
              <w:right w:w="15" w:type="dxa"/>
            </w:tcMar>
            <w:vAlign w:val="center"/>
          </w:tcPr>
          <w:p w14:paraId="4A19D094" w14:textId="33D74495" w:rsidR="00E10CEC" w:rsidRPr="003B2D65" w:rsidRDefault="00E10CEC" w:rsidP="00E10CEC">
            <w:pPr>
              <w:spacing w:before="100" w:beforeAutospacing="1" w:after="120"/>
              <w:ind w:left="360"/>
              <w:jc w:val="center"/>
              <w:rPr>
                <w:rFonts w:ascii="Arial" w:eastAsia="Times New Roman" w:hAnsi="Arial" w:cs="Arial"/>
                <w:spacing w:val="20"/>
                <w:sz w:val="28"/>
                <w:szCs w:val="28"/>
                <w:u w:val="single"/>
              </w:rPr>
            </w:pPr>
            <w:r>
              <w:rPr>
                <w:rFonts w:ascii="Arial" w:eastAsia="Times New Roman" w:hAnsi="Arial" w:cs="Arial"/>
                <w:b/>
                <w:bCs/>
                <w:sz w:val="27"/>
                <w:szCs w:val="27"/>
              </w:rPr>
              <w:t>Chris Hamilton</w:t>
            </w:r>
            <w:r>
              <w:rPr>
                <w:rFonts w:ascii="Arial" w:eastAsia="Times New Roman" w:hAnsi="Arial" w:cs="Arial"/>
                <w:b/>
                <w:bCs/>
                <w:sz w:val="27"/>
                <w:szCs w:val="27"/>
              </w:rPr>
              <w:br/>
              <w:t>10320 Willeo Creek Trace</w:t>
            </w:r>
            <w:r>
              <w:rPr>
                <w:rFonts w:ascii="Arial" w:eastAsia="Times New Roman" w:hAnsi="Arial" w:cs="Arial"/>
                <w:b/>
                <w:bCs/>
                <w:sz w:val="27"/>
                <w:szCs w:val="27"/>
              </w:rPr>
              <w:br/>
              <w:t>Roswell, Georgia 30075</w:t>
            </w:r>
          </w:p>
        </w:tc>
      </w:tr>
      <w:tr w:rsidR="00E10CEC" w14:paraId="3583C9A4" w14:textId="77777777" w:rsidTr="00043F76">
        <w:trPr>
          <w:tblCellSpacing w:w="15" w:type="dxa"/>
        </w:trPr>
        <w:tc>
          <w:tcPr>
            <w:tcW w:w="4972" w:type="pct"/>
            <w:tcMar>
              <w:top w:w="80" w:type="dxa"/>
              <w:left w:w="15" w:type="dxa"/>
              <w:bottom w:w="120" w:type="dxa"/>
              <w:right w:w="15" w:type="dxa"/>
            </w:tcMar>
            <w:vAlign w:val="center"/>
          </w:tcPr>
          <w:p w14:paraId="3F5B882C" w14:textId="46851D8E" w:rsidR="00E10CEC" w:rsidRPr="003B2D65" w:rsidRDefault="00E10CEC" w:rsidP="00E10CEC">
            <w:pPr>
              <w:spacing w:before="100" w:beforeAutospacing="1" w:after="120"/>
              <w:ind w:left="360"/>
              <w:jc w:val="center"/>
              <w:rPr>
                <w:rFonts w:ascii="Arial" w:eastAsia="Times New Roman" w:hAnsi="Arial" w:cs="Arial"/>
              </w:rPr>
            </w:pPr>
            <w:r w:rsidRPr="003B2D65">
              <w:rPr>
                <w:rFonts w:ascii="Arial" w:eastAsia="Times New Roman" w:hAnsi="Arial" w:cs="Arial"/>
                <w:spacing w:val="20"/>
                <w:sz w:val="28"/>
                <w:szCs w:val="28"/>
                <w:u w:val="single"/>
              </w:rPr>
              <w:t>Overview</w:t>
            </w:r>
          </w:p>
        </w:tc>
      </w:tr>
      <w:tr w:rsidR="00E10CEC" w14:paraId="7111046B" w14:textId="77777777" w:rsidTr="00043F76">
        <w:trPr>
          <w:tblCellSpacing w:w="15" w:type="dxa"/>
        </w:trPr>
        <w:tc>
          <w:tcPr>
            <w:tcW w:w="4972" w:type="pct"/>
            <w:tcMar>
              <w:top w:w="80" w:type="dxa"/>
              <w:left w:w="15" w:type="dxa"/>
              <w:bottom w:w="120" w:type="dxa"/>
              <w:right w:w="15" w:type="dxa"/>
            </w:tcMar>
            <w:vAlign w:val="center"/>
          </w:tcPr>
          <w:p w14:paraId="2971D6F3" w14:textId="2DC88B44" w:rsidR="00E10CEC" w:rsidRPr="003B2D65" w:rsidRDefault="00E10CEC" w:rsidP="00E10CEC">
            <w:pPr>
              <w:numPr>
                <w:ilvl w:val="1"/>
                <w:numId w:val="1"/>
              </w:numPr>
              <w:spacing w:before="100" w:beforeAutospacing="1" w:after="120"/>
              <w:ind w:left="720"/>
              <w:rPr>
                <w:rFonts w:ascii="Arial" w:eastAsia="Times New Roman" w:hAnsi="Arial" w:cs="Arial"/>
              </w:rPr>
            </w:pPr>
            <w:r w:rsidRPr="003B2D65">
              <w:rPr>
                <w:rFonts w:ascii="Arial" w:eastAsia="Times New Roman" w:hAnsi="Arial" w:cs="Arial"/>
              </w:rPr>
              <w:t xml:space="preserve">Skilled team leader, architect, mentor and developer with experience designing and implementing object oriented, pattern-based applications within an Enterprise Service Oriented Architecture. Proven ability to design and implement high quality, </w:t>
            </w:r>
            <w:r w:rsidR="009E440B" w:rsidRPr="003B2D65">
              <w:rPr>
                <w:rFonts w:ascii="Arial" w:eastAsia="Times New Roman" w:hAnsi="Arial" w:cs="Arial"/>
              </w:rPr>
              <w:t>service-oriented</w:t>
            </w:r>
            <w:r w:rsidRPr="003B2D65">
              <w:rPr>
                <w:rFonts w:ascii="Arial" w:eastAsia="Times New Roman" w:hAnsi="Arial" w:cs="Arial"/>
              </w:rPr>
              <w:t xml:space="preserve"> applications and integrations that meet or exceed customer expectations.</w:t>
            </w:r>
          </w:p>
          <w:p w14:paraId="0F4FF622" w14:textId="687C80DC" w:rsidR="00E10CEC" w:rsidRPr="003B2D65" w:rsidRDefault="00E10CEC" w:rsidP="00E10CEC">
            <w:pPr>
              <w:numPr>
                <w:ilvl w:val="1"/>
                <w:numId w:val="1"/>
              </w:numPr>
              <w:spacing w:before="100" w:beforeAutospacing="1" w:after="120"/>
              <w:ind w:left="720"/>
              <w:rPr>
                <w:rFonts w:ascii="Arial" w:eastAsia="Times New Roman" w:hAnsi="Arial" w:cs="Arial"/>
              </w:rPr>
            </w:pPr>
            <w:r w:rsidRPr="003B2D65">
              <w:rPr>
                <w:rFonts w:ascii="Arial" w:eastAsia="Times New Roman" w:hAnsi="Arial" w:cs="Arial"/>
              </w:rPr>
              <w:t xml:space="preserve">Experienced in the development of multi-tier SOA and microservice based Java applications </w:t>
            </w:r>
            <w:r w:rsidR="00043F76">
              <w:rPr>
                <w:rFonts w:ascii="Arial" w:eastAsia="Times New Roman" w:hAnsi="Arial" w:cs="Arial"/>
              </w:rPr>
              <w:t xml:space="preserve">deployed to the cloud. Multi-year experience </w:t>
            </w:r>
            <w:r w:rsidRPr="003B2D65">
              <w:rPr>
                <w:rFonts w:ascii="Arial" w:eastAsia="Times New Roman" w:hAnsi="Arial" w:cs="Arial"/>
              </w:rPr>
              <w:t>using Spring Boot, MVC, JPA, Hibernate, myBatis, J2EE, Camel, RabbitMQ, IBM MQ Series (using JMS &amp; Camel),</w:t>
            </w:r>
            <w:r w:rsidR="00043F76">
              <w:rPr>
                <w:rFonts w:ascii="Arial" w:eastAsia="Times New Roman" w:hAnsi="Arial" w:cs="Arial"/>
              </w:rPr>
              <w:t xml:space="preserve"> AWS SNS &amp; SQS, Apache Kafka</w:t>
            </w:r>
            <w:r w:rsidRPr="003B2D65">
              <w:rPr>
                <w:rFonts w:ascii="Arial" w:eastAsia="Times New Roman" w:hAnsi="Arial" w:cs="Arial"/>
              </w:rPr>
              <w:t xml:space="preserve"> and various data base systems.</w:t>
            </w:r>
          </w:p>
          <w:p w14:paraId="09A21F44" w14:textId="77777777" w:rsidR="00E10CEC" w:rsidRPr="003B2D65" w:rsidRDefault="00E10CEC" w:rsidP="00E10CEC">
            <w:pPr>
              <w:numPr>
                <w:ilvl w:val="1"/>
                <w:numId w:val="1"/>
              </w:numPr>
              <w:spacing w:before="100" w:beforeAutospacing="1" w:after="120"/>
              <w:ind w:left="720"/>
              <w:rPr>
                <w:rFonts w:ascii="Arial" w:eastAsia="Times New Roman" w:hAnsi="Arial" w:cs="Arial"/>
              </w:rPr>
            </w:pPr>
            <w:r w:rsidRPr="003B2D65">
              <w:rPr>
                <w:rFonts w:ascii="Arial" w:eastAsia="Times New Roman" w:hAnsi="Arial" w:cs="Arial"/>
              </w:rPr>
              <w:t>Skilled in object-oriented design &amp; development using Design Patterns, Spring, Java, PL/SQL, Python and bash scripts. Operating systems include Linux (RHEL, Ubuntu, Amazon), HP-UX, Solaris, AIX, and Windows(w/Cygwin). Containers &amp; Deployment: Docker and Kubernetes. Cloud Environments: AWS, and Cloud Foundry</w:t>
            </w:r>
          </w:p>
          <w:p w14:paraId="2B962DED" w14:textId="77777777" w:rsidR="00E10CEC" w:rsidRPr="003B2D65" w:rsidRDefault="00E10CEC" w:rsidP="00E10CEC">
            <w:pPr>
              <w:numPr>
                <w:ilvl w:val="1"/>
                <w:numId w:val="1"/>
              </w:numPr>
              <w:spacing w:before="100" w:beforeAutospacing="1" w:after="120"/>
              <w:ind w:left="720"/>
              <w:rPr>
                <w:rFonts w:ascii="Arial" w:eastAsia="Times New Roman" w:hAnsi="Arial" w:cs="Arial"/>
              </w:rPr>
            </w:pPr>
            <w:r w:rsidRPr="003B2D65">
              <w:rPr>
                <w:rFonts w:ascii="Arial" w:eastAsia="Times New Roman" w:hAnsi="Arial" w:cs="Arial"/>
              </w:rPr>
              <w:t>Strong analytic and diagnostic skills; experienced in identifying and resolving problems regarding performance and reliability in new and existing applications.</w:t>
            </w:r>
          </w:p>
          <w:p w14:paraId="3B6C95BE" w14:textId="77777777" w:rsidR="00E10CEC" w:rsidRPr="003B2D65" w:rsidRDefault="00E10CEC" w:rsidP="00E10CEC">
            <w:pPr>
              <w:numPr>
                <w:ilvl w:val="1"/>
                <w:numId w:val="1"/>
              </w:numPr>
              <w:spacing w:before="100" w:beforeAutospacing="1" w:after="120"/>
              <w:ind w:left="720"/>
              <w:rPr>
                <w:rFonts w:ascii="Arial" w:eastAsia="Times New Roman" w:hAnsi="Arial" w:cs="Arial"/>
              </w:rPr>
            </w:pPr>
            <w:r w:rsidRPr="003B2D65">
              <w:rPr>
                <w:rFonts w:ascii="Arial" w:eastAsia="Times New Roman" w:hAnsi="Arial" w:cs="Arial"/>
              </w:rPr>
              <w:t>Experienced in building and maintaining well-structured build and change control environments.</w:t>
            </w:r>
          </w:p>
          <w:p w14:paraId="6A699F4C" w14:textId="2BFC64D2" w:rsidR="00E10CEC" w:rsidRPr="00E10CEC" w:rsidRDefault="00E10CEC" w:rsidP="00E10CEC">
            <w:pPr>
              <w:numPr>
                <w:ilvl w:val="1"/>
                <w:numId w:val="1"/>
              </w:numPr>
              <w:spacing w:before="100" w:beforeAutospacing="1" w:after="120"/>
              <w:ind w:left="720"/>
              <w:rPr>
                <w:rFonts w:ascii="Arial" w:eastAsia="Times New Roman" w:hAnsi="Arial" w:cs="Arial"/>
                <w:sz w:val="27"/>
                <w:szCs w:val="27"/>
              </w:rPr>
            </w:pPr>
            <w:r w:rsidRPr="003B2D65">
              <w:rPr>
                <w:rFonts w:ascii="Arial" w:eastAsia="Times New Roman" w:hAnsi="Arial" w:cs="Arial"/>
              </w:rPr>
              <w:t>Excellent communication skills, both written and verbal. Experienced working with client users in design, testing and training.</w:t>
            </w:r>
          </w:p>
        </w:tc>
      </w:tr>
      <w:tr w:rsidR="00226703" w14:paraId="5A0A77FE" w14:textId="77777777" w:rsidTr="00043F76">
        <w:trPr>
          <w:trHeight w:val="20"/>
          <w:tblCellSpacing w:w="15" w:type="dxa"/>
        </w:trPr>
        <w:tc>
          <w:tcPr>
            <w:tcW w:w="4972" w:type="pct"/>
            <w:tcMar>
              <w:top w:w="80" w:type="dxa"/>
              <w:left w:w="15" w:type="dxa"/>
              <w:bottom w:w="120" w:type="dxa"/>
              <w:right w:w="15" w:type="dxa"/>
            </w:tcMar>
            <w:vAlign w:val="center"/>
            <w:hideMark/>
          </w:tcPr>
          <w:p w14:paraId="2183D837" w14:textId="77777777" w:rsidR="00226703" w:rsidRPr="003B2D65" w:rsidRDefault="00226703" w:rsidP="00226703">
            <w:pPr>
              <w:spacing w:before="120" w:after="120"/>
              <w:jc w:val="center"/>
              <w:rPr>
                <w:rFonts w:ascii="Arial" w:eastAsia="Times New Roman" w:hAnsi="Arial" w:cs="Arial"/>
                <w:spacing w:val="20"/>
                <w:sz w:val="28"/>
                <w:szCs w:val="28"/>
                <w:u w:val="single"/>
              </w:rPr>
            </w:pPr>
            <w:r w:rsidRPr="003B2D65">
              <w:rPr>
                <w:rFonts w:ascii="Arial" w:eastAsia="Times New Roman" w:hAnsi="Arial" w:cs="Arial"/>
                <w:spacing w:val="20"/>
                <w:sz w:val="28"/>
                <w:szCs w:val="28"/>
                <w:u w:val="single"/>
              </w:rPr>
              <w:t>Technical Summary</w:t>
            </w:r>
          </w:p>
        </w:tc>
      </w:tr>
      <w:tr w:rsidR="00226703" w14:paraId="2D293F09" w14:textId="77777777" w:rsidTr="00043F76">
        <w:trPr>
          <w:tblCellSpacing w:w="15" w:type="dxa"/>
        </w:trPr>
        <w:tc>
          <w:tcPr>
            <w:tcW w:w="4972" w:type="pct"/>
            <w:vAlign w:val="center"/>
            <w:hideMark/>
          </w:tcPr>
          <w:p w14:paraId="5EAA2616" w14:textId="77777777" w:rsidR="00226703" w:rsidRDefault="00226703" w:rsidP="00226703">
            <w:pPr>
              <w:numPr>
                <w:ilvl w:val="0"/>
                <w:numId w:val="2"/>
              </w:numPr>
              <w:rPr>
                <w:rFonts w:ascii="Arial" w:eastAsia="Times New Roman" w:hAnsi="Arial" w:cs="Arial"/>
                <w:b/>
                <w:bCs/>
              </w:rPr>
            </w:pPr>
            <w:r w:rsidRPr="003B2D65">
              <w:rPr>
                <w:rFonts w:ascii="Arial" w:eastAsia="Times New Roman" w:hAnsi="Arial" w:cs="Arial"/>
                <w:b/>
                <w:bCs/>
              </w:rPr>
              <w:t>Languages</w:t>
            </w:r>
          </w:p>
          <w:p w14:paraId="4083F987" w14:textId="77777777" w:rsidR="00226703" w:rsidRPr="003B2D65" w:rsidRDefault="00226703" w:rsidP="00226703">
            <w:pPr>
              <w:pStyle w:val="Duties"/>
              <w:ind w:left="720"/>
              <w:rPr>
                <w:rFonts w:eastAsia="Times New Roman"/>
              </w:rPr>
            </w:pPr>
            <w:r w:rsidRPr="003B2D65">
              <w:rPr>
                <w:rFonts w:eastAsia="Times New Roman"/>
              </w:rPr>
              <w:t>Java (including Java 8 lambdas &amp; collection streams), Groovy, J2EE, JSF, JSP, JSTL, Javascript, TypeScript, HTML, Python, C++, PERL, PL/SQL, Korn, Borne, BASH and C Shells</w:t>
            </w:r>
          </w:p>
          <w:p w14:paraId="22087A39" w14:textId="77777777" w:rsidR="00226703" w:rsidRPr="003B2D65" w:rsidRDefault="00226703" w:rsidP="00226703">
            <w:pPr>
              <w:pStyle w:val="Style1"/>
            </w:pPr>
            <w:r w:rsidRPr="003B2D65">
              <w:t>Operating Environment, Databases &amp; Integration</w:t>
            </w:r>
          </w:p>
          <w:p w14:paraId="3A45AFCE" w14:textId="77777777" w:rsidR="00226703" w:rsidRPr="003B2D65" w:rsidRDefault="00226703" w:rsidP="00226703">
            <w:pPr>
              <w:pStyle w:val="Style2"/>
            </w:pPr>
            <w:r w:rsidRPr="003B2D65">
              <w:t>Linux, MacOS, MS-Windows, Docker, Kubernetes, Solaris, HP-UX, AIX, Oracle 10g, 9i, 8i, Cassandra, MS-SQL, Informix, PostgreSQL, MySQL, MongoDB, AWS DynamoDB</w:t>
            </w:r>
          </w:p>
          <w:p w14:paraId="1E76362C" w14:textId="77777777" w:rsidR="00226703" w:rsidRPr="003B2D65" w:rsidRDefault="00226703" w:rsidP="00226703">
            <w:pPr>
              <w:pStyle w:val="Style1"/>
            </w:pPr>
            <w:r w:rsidRPr="003B2D65">
              <w:t xml:space="preserve">Development Tools </w:t>
            </w:r>
          </w:p>
          <w:p w14:paraId="380902A3" w14:textId="12613E92" w:rsidR="00226703" w:rsidRPr="003B2D65" w:rsidRDefault="00226703" w:rsidP="00226703">
            <w:pPr>
              <w:pStyle w:val="Style2"/>
            </w:pPr>
            <w:r w:rsidRPr="003B2D65">
              <w:t xml:space="preserve">Eclipse, intelliJ, Visual Studio Code, vi, Maven, Gradle, Ant, Git, Subversion, MySQLWorkbench, SQLDeveloper, Postma, </w:t>
            </w:r>
            <w:r w:rsidR="009E440B" w:rsidRPr="003B2D65">
              <w:t>JMeter, Fidler</w:t>
            </w:r>
            <w:r w:rsidRPr="003B2D65">
              <w:t>2, Charles</w:t>
            </w:r>
          </w:p>
          <w:p w14:paraId="4CB6FA16" w14:textId="77777777" w:rsidR="00226703" w:rsidRPr="003B2D65" w:rsidRDefault="00226703" w:rsidP="00226703">
            <w:pPr>
              <w:pStyle w:val="Style1"/>
            </w:pPr>
            <w:r w:rsidRPr="003B2D65">
              <w:t>Architectures</w:t>
            </w:r>
          </w:p>
          <w:p w14:paraId="22A4F3CA" w14:textId="77777777" w:rsidR="00226703" w:rsidRDefault="00226703" w:rsidP="00226703">
            <w:pPr>
              <w:pStyle w:val="Style2"/>
              <w:rPr>
                <w:sz w:val="27"/>
                <w:szCs w:val="27"/>
              </w:rPr>
            </w:pPr>
            <w:r w:rsidRPr="003B2D65">
              <w:t>Microservices, Service Oriented Architecture, Enterprise Integration Patterns, Multitier Web Applications</w:t>
            </w:r>
          </w:p>
        </w:tc>
      </w:tr>
      <w:tr w:rsidR="00226703" w14:paraId="737A8FCF" w14:textId="77777777" w:rsidTr="00043F76">
        <w:trPr>
          <w:tblCellSpacing w:w="15" w:type="dxa"/>
        </w:trPr>
        <w:tc>
          <w:tcPr>
            <w:tcW w:w="4972" w:type="pct"/>
            <w:tcMar>
              <w:top w:w="80" w:type="dxa"/>
              <w:left w:w="15" w:type="dxa"/>
              <w:bottom w:w="120" w:type="dxa"/>
              <w:right w:w="15" w:type="dxa"/>
            </w:tcMar>
            <w:vAlign w:val="center"/>
            <w:hideMark/>
          </w:tcPr>
          <w:p w14:paraId="22640E05" w14:textId="77777777" w:rsidR="00226703" w:rsidRPr="00E10CEC" w:rsidRDefault="00226703" w:rsidP="00226703">
            <w:pPr>
              <w:spacing w:before="120" w:after="120"/>
              <w:jc w:val="center"/>
              <w:rPr>
                <w:rFonts w:ascii="Arial" w:eastAsia="Times New Roman" w:hAnsi="Arial" w:cs="Arial"/>
                <w:spacing w:val="20"/>
                <w:sz w:val="28"/>
                <w:szCs w:val="28"/>
                <w:u w:val="single"/>
              </w:rPr>
            </w:pPr>
            <w:r w:rsidRPr="00E10CEC">
              <w:rPr>
                <w:rFonts w:ascii="Arial" w:eastAsia="Times New Roman" w:hAnsi="Arial" w:cs="Arial"/>
                <w:spacing w:val="20"/>
                <w:sz w:val="28"/>
                <w:szCs w:val="28"/>
                <w:u w:val="single"/>
              </w:rPr>
              <w:t>Education</w:t>
            </w:r>
          </w:p>
        </w:tc>
      </w:tr>
      <w:tr w:rsidR="00226703" w14:paraId="1E97A394" w14:textId="77777777" w:rsidTr="00043F76">
        <w:trPr>
          <w:tblCellSpacing w:w="15" w:type="dxa"/>
        </w:trPr>
        <w:tc>
          <w:tcPr>
            <w:tcW w:w="4972" w:type="pct"/>
            <w:vAlign w:val="center"/>
            <w:hideMark/>
          </w:tcPr>
          <w:p w14:paraId="5849B452" w14:textId="20B0A73A" w:rsidR="00226703" w:rsidRPr="00226703" w:rsidRDefault="00226703" w:rsidP="00226703">
            <w:pPr>
              <w:numPr>
                <w:ilvl w:val="0"/>
                <w:numId w:val="3"/>
              </w:numPr>
              <w:spacing w:before="100" w:beforeAutospacing="1" w:after="120"/>
              <w:rPr>
                <w:rFonts w:ascii="Arial" w:eastAsia="Times New Roman" w:hAnsi="Arial" w:cs="Arial"/>
                <w:sz w:val="27"/>
                <w:szCs w:val="27"/>
              </w:rPr>
            </w:pPr>
            <w:r>
              <w:rPr>
                <w:rFonts w:ascii="Arial" w:eastAsia="Times New Roman" w:hAnsi="Arial" w:cs="Arial"/>
                <w:sz w:val="27"/>
                <w:szCs w:val="27"/>
              </w:rPr>
              <w:t>Bachelor's degree Georgia State University, College of Business Administration, Computer Information Systems.</w:t>
            </w:r>
          </w:p>
        </w:tc>
      </w:tr>
    </w:tbl>
    <w:p w14:paraId="3108FFA3" w14:textId="77777777" w:rsidR="006E72C6" w:rsidRDefault="006E72C6" w:rsidP="00226703">
      <w:pPr>
        <w:pStyle w:val="mainhead"/>
        <w:rPr>
          <w:rFonts w:ascii="Arial" w:hAnsi="Arial" w:cs="Arial"/>
        </w:rPr>
        <w:sectPr w:rsidR="006E72C6" w:rsidSect="008B3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docGrid w:linePitch="360"/>
        </w:sectPr>
      </w:pPr>
    </w:p>
    <w:p w14:paraId="0F100F5A" w14:textId="1EB42590" w:rsidR="003C2097" w:rsidRDefault="005A09DE" w:rsidP="00226703">
      <w:pPr>
        <w:pStyle w:val="mainhead"/>
        <w:rPr>
          <w:rFonts w:ascii="Arial" w:hAnsi="Arial" w:cs="Arial"/>
        </w:rPr>
      </w:pPr>
      <w:r>
        <w:rPr>
          <w:rFonts w:ascii="Arial" w:hAnsi="Arial" w:cs="Arial"/>
        </w:rPr>
        <w:lastRenderedPageBreak/>
        <w:t>Work History</w:t>
      </w:r>
    </w:p>
    <w:tbl>
      <w:tblPr>
        <w:tblW w:w="5000" w:type="pct"/>
        <w:jc w:val="center"/>
        <w:tblCellSpacing w:w="15" w:type="dxa"/>
        <w:tblCellMar>
          <w:left w:w="0" w:type="dxa"/>
          <w:right w:w="0" w:type="dxa"/>
        </w:tblCellMar>
        <w:tblLook w:val="04A0" w:firstRow="1" w:lastRow="0" w:firstColumn="1" w:lastColumn="0" w:noHBand="0" w:noVBand="1"/>
      </w:tblPr>
      <w:tblGrid>
        <w:gridCol w:w="1825"/>
        <w:gridCol w:w="9119"/>
      </w:tblGrid>
      <w:tr w:rsidR="00F747D4" w14:paraId="79CAC43F" w14:textId="77777777" w:rsidTr="00F747D4">
        <w:trPr>
          <w:tblCellSpacing w:w="15" w:type="dxa"/>
          <w:jc w:val="center"/>
        </w:trPr>
        <w:tc>
          <w:tcPr>
            <w:tcW w:w="813" w:type="pct"/>
          </w:tcPr>
          <w:p w14:paraId="77915117" w14:textId="2D8D0856" w:rsidR="00F747D4" w:rsidRDefault="00F747D4" w:rsidP="00F747D4">
            <w:pPr>
              <w:pStyle w:val="NormalWeb"/>
              <w:rPr>
                <w:rStyle w:val="Strong"/>
                <w:rFonts w:ascii="Arial" w:hAnsi="Arial" w:cs="Arial"/>
              </w:rPr>
            </w:pPr>
            <w:r>
              <w:rPr>
                <w:rStyle w:val="Strong"/>
                <w:rFonts w:ascii="Arial" w:hAnsi="Arial" w:cs="Arial"/>
              </w:rPr>
              <w:t>January 2023 to Present</w:t>
            </w:r>
          </w:p>
        </w:tc>
        <w:tc>
          <w:tcPr>
            <w:tcW w:w="4146" w:type="pct"/>
            <w:vAlign w:val="center"/>
          </w:tcPr>
          <w:p w14:paraId="1CE0DEA9" w14:textId="20A6F730" w:rsidR="00F747D4" w:rsidRDefault="00DB3E14" w:rsidP="00F747D4">
            <w:pPr>
              <w:pStyle w:val="NormalWeb"/>
              <w:rPr>
                <w:rStyle w:val="Strong"/>
                <w:rFonts w:ascii="Arial" w:hAnsi="Arial" w:cs="Arial"/>
                <w:u w:val="single"/>
              </w:rPr>
            </w:pPr>
            <w:r>
              <w:rPr>
                <w:rStyle w:val="Strong"/>
                <w:rFonts w:ascii="Arial" w:hAnsi="Arial" w:cs="Arial"/>
                <w:u w:val="single"/>
              </w:rPr>
              <w:t>The OCC (Options Clearing Corporation)</w:t>
            </w:r>
            <w:r w:rsidR="00F747D4">
              <w:rPr>
                <w:rStyle w:val="Strong"/>
                <w:rFonts w:ascii="Arial" w:hAnsi="Arial" w:cs="Arial"/>
                <w:u w:val="single"/>
              </w:rPr>
              <w:t>, Finance (contract)</w:t>
            </w:r>
            <w:r w:rsidR="00F747D4">
              <w:rPr>
                <w:rFonts w:ascii="Arial" w:hAnsi="Arial" w:cs="Arial"/>
              </w:rPr>
              <w:br/>
            </w:r>
            <w:r w:rsidR="00F747D4">
              <w:rPr>
                <w:rStyle w:val="Strong"/>
                <w:rFonts w:ascii="Arial" w:hAnsi="Arial" w:cs="Arial"/>
                <w:u w:val="single"/>
              </w:rPr>
              <w:t>Principle Software Engineer, Consultant</w:t>
            </w:r>
          </w:p>
        </w:tc>
      </w:tr>
      <w:tr w:rsidR="00F747D4" w14:paraId="27D1524D" w14:textId="77777777" w:rsidTr="00F747D4">
        <w:trPr>
          <w:tblCellSpacing w:w="15" w:type="dxa"/>
          <w:jc w:val="center"/>
        </w:trPr>
        <w:tc>
          <w:tcPr>
            <w:tcW w:w="813" w:type="pct"/>
          </w:tcPr>
          <w:p w14:paraId="32E138AA" w14:textId="4C946028" w:rsidR="00F747D4" w:rsidRDefault="00F747D4" w:rsidP="00F747D4">
            <w:pPr>
              <w:pStyle w:val="NormalWeb"/>
              <w:rPr>
                <w:rStyle w:val="Strong"/>
                <w:rFonts w:ascii="Arial" w:hAnsi="Arial" w:cs="Arial"/>
              </w:rPr>
            </w:pPr>
            <w:r>
              <w:rPr>
                <w:rStyle w:val="Strong"/>
                <w:rFonts w:ascii="Arial" w:hAnsi="Arial" w:cs="Arial"/>
              </w:rPr>
              <w:t>Technologies</w:t>
            </w:r>
          </w:p>
        </w:tc>
        <w:tc>
          <w:tcPr>
            <w:tcW w:w="4146" w:type="pct"/>
            <w:vAlign w:val="center"/>
          </w:tcPr>
          <w:p w14:paraId="05479FFD" w14:textId="1CB402F5" w:rsidR="00F747D4" w:rsidRDefault="00F747D4" w:rsidP="00F747D4">
            <w:pPr>
              <w:pStyle w:val="NormalWeb"/>
              <w:rPr>
                <w:rStyle w:val="Strong"/>
                <w:rFonts w:ascii="Arial" w:hAnsi="Arial" w:cs="Arial"/>
                <w:u w:val="single"/>
              </w:rPr>
            </w:pPr>
            <w:r w:rsidRPr="00F747D4">
              <w:rPr>
                <w:rFonts w:ascii="Arial" w:hAnsi="Arial" w:cs="Arial"/>
              </w:rPr>
              <w:t xml:space="preserve">Java 11, Apache </w:t>
            </w:r>
            <w:proofErr w:type="spellStart"/>
            <w:r w:rsidRPr="00F747D4">
              <w:rPr>
                <w:rFonts w:ascii="Arial" w:hAnsi="Arial" w:cs="Arial"/>
              </w:rPr>
              <w:t>Flink</w:t>
            </w:r>
            <w:proofErr w:type="spellEnd"/>
            <w:r w:rsidRPr="00F747D4">
              <w:rPr>
                <w:rFonts w:ascii="Arial" w:hAnsi="Arial" w:cs="Arial"/>
              </w:rPr>
              <w:t>, Spring 5, Spring Boot 2, Spring MVC, Cypress, JSON, XML, IntelliJ, Visual Studio Code, GIT, PostgreSQL, BASH, Linux, Windows, PowerShell, Rancher, Kubernetes, Harness, Helm, Splunk</w:t>
            </w:r>
          </w:p>
        </w:tc>
      </w:tr>
      <w:tr w:rsidR="00F747D4" w14:paraId="56301593" w14:textId="77777777" w:rsidTr="00F747D4">
        <w:trPr>
          <w:tblCellSpacing w:w="15" w:type="dxa"/>
          <w:jc w:val="center"/>
        </w:trPr>
        <w:tc>
          <w:tcPr>
            <w:tcW w:w="813" w:type="pct"/>
          </w:tcPr>
          <w:p w14:paraId="47E766B7" w14:textId="1948E59F" w:rsidR="00F747D4" w:rsidRDefault="00F747D4" w:rsidP="00F747D4">
            <w:pPr>
              <w:pStyle w:val="NormalWeb"/>
              <w:rPr>
                <w:rStyle w:val="Strong"/>
                <w:rFonts w:ascii="Arial" w:hAnsi="Arial" w:cs="Arial"/>
              </w:rPr>
            </w:pPr>
            <w:r>
              <w:rPr>
                <w:rStyle w:val="Strong"/>
                <w:rFonts w:ascii="Arial" w:hAnsi="Arial" w:cs="Arial"/>
              </w:rPr>
              <w:t>Duties</w:t>
            </w:r>
          </w:p>
        </w:tc>
        <w:tc>
          <w:tcPr>
            <w:tcW w:w="4146" w:type="pct"/>
            <w:vAlign w:val="center"/>
          </w:tcPr>
          <w:p w14:paraId="2721FA19" w14:textId="21524786" w:rsidR="00F747D4" w:rsidRDefault="00F747D4" w:rsidP="00F747D4">
            <w:pPr>
              <w:pStyle w:val="Duties"/>
            </w:pPr>
            <w:r>
              <w:t>Principle consulting member of the development team responsible for developing features, enhancing existing features and fixing bugs for new and existing microservice applications in an Agile development style.</w:t>
            </w:r>
          </w:p>
          <w:p w14:paraId="39D62AA0" w14:textId="6C8E9421" w:rsidR="00F747D4" w:rsidRDefault="00F747D4" w:rsidP="00F747D4">
            <w:pPr>
              <w:pStyle w:val="Duties"/>
            </w:pPr>
            <w:r>
              <w:t xml:space="preserve">Participate in design and architecture discussions and decisions </w:t>
            </w:r>
            <w:proofErr w:type="gramStart"/>
            <w:r>
              <w:t>with regard to</w:t>
            </w:r>
            <w:proofErr w:type="gramEnd"/>
            <w:r>
              <w:t xml:space="preserve"> application implementation and integration.</w:t>
            </w:r>
          </w:p>
          <w:p w14:paraId="4AAE9AAB" w14:textId="34D5AC87" w:rsidR="00F747D4" w:rsidRDefault="00F747D4" w:rsidP="00F747D4">
            <w:pPr>
              <w:pStyle w:val="Duties"/>
            </w:pPr>
            <w:r>
              <w:t>Participate in daily Scrum standups, code review meeting as well as Sprint Planning and Retrospectives.</w:t>
            </w:r>
          </w:p>
          <w:p w14:paraId="21FB4ABC" w14:textId="04487829" w:rsidR="00F747D4" w:rsidRDefault="00F747D4" w:rsidP="00F747D4">
            <w:pPr>
              <w:pStyle w:val="Duties"/>
            </w:pPr>
            <w:r>
              <w:t xml:space="preserve">Applications are written in Java and are built with either the </w:t>
            </w:r>
            <w:proofErr w:type="spellStart"/>
            <w:r>
              <w:t>Flink</w:t>
            </w:r>
            <w:proofErr w:type="spellEnd"/>
            <w:r>
              <w:t xml:space="preserve"> or Spring Boot framework and integrate with other peer applications using Kafka and REST </w:t>
            </w:r>
            <w:proofErr w:type="gramStart"/>
            <w:r>
              <w:t>services</w:t>
            </w:r>
            <w:proofErr w:type="gramEnd"/>
          </w:p>
          <w:p w14:paraId="77DB0EC2" w14:textId="44976B8C" w:rsidR="00F747D4" w:rsidRDefault="00F747D4" w:rsidP="00F747D4">
            <w:pPr>
              <w:pStyle w:val="Duties"/>
            </w:pPr>
            <w:r>
              <w:t>Applications use a PostgreSQL relational database for persistent storage.</w:t>
            </w:r>
          </w:p>
          <w:p w14:paraId="7BF9E934" w14:textId="77249C2D" w:rsidR="00F747D4" w:rsidRDefault="00F747D4" w:rsidP="00F747D4">
            <w:pPr>
              <w:pStyle w:val="Duties"/>
            </w:pPr>
            <w:proofErr w:type="spellStart"/>
            <w:r>
              <w:t>Flink</w:t>
            </w:r>
            <w:proofErr w:type="spellEnd"/>
            <w:r>
              <w:t xml:space="preserve"> applications are deployed using the </w:t>
            </w:r>
            <w:proofErr w:type="spellStart"/>
            <w:r>
              <w:t>Ververica</w:t>
            </w:r>
            <w:proofErr w:type="spellEnd"/>
            <w:r>
              <w:t xml:space="preserve"> platform.</w:t>
            </w:r>
          </w:p>
          <w:p w14:paraId="62420CC5" w14:textId="77777777" w:rsidR="00F747D4" w:rsidRDefault="00F747D4" w:rsidP="00F747D4">
            <w:pPr>
              <w:pStyle w:val="Duties"/>
            </w:pPr>
            <w:r>
              <w:t>Containerized Spring Boot applications are deployed using Helm templates with the Harness deployment application.</w:t>
            </w:r>
          </w:p>
          <w:p w14:paraId="135C4783" w14:textId="4A16A844" w:rsidR="00F747D4" w:rsidRDefault="00F747D4" w:rsidP="00F747D4">
            <w:pPr>
              <w:pStyle w:val="Duties"/>
              <w:rPr>
                <w:rStyle w:val="Strong"/>
                <w:rFonts w:cs="Arial"/>
                <w:u w:val="single"/>
              </w:rPr>
            </w:pPr>
            <w:r>
              <w:t>All application logs are collected, stored and searched using Splunk</w:t>
            </w:r>
          </w:p>
        </w:tc>
      </w:tr>
      <w:tr w:rsidR="00F747D4" w14:paraId="3AA9AF1E" w14:textId="77777777" w:rsidTr="00F747D4">
        <w:trPr>
          <w:tblCellSpacing w:w="15" w:type="dxa"/>
          <w:jc w:val="center"/>
        </w:trPr>
        <w:tc>
          <w:tcPr>
            <w:tcW w:w="813" w:type="pct"/>
            <w:hideMark/>
          </w:tcPr>
          <w:p w14:paraId="447DDDEC" w14:textId="54E90F66" w:rsidR="00F747D4" w:rsidRDefault="00F747D4" w:rsidP="00F747D4">
            <w:pPr>
              <w:pStyle w:val="NormalWeb"/>
              <w:rPr>
                <w:rFonts w:ascii="Arial" w:hAnsi="Arial" w:cs="Arial"/>
              </w:rPr>
            </w:pPr>
            <w:r>
              <w:rPr>
                <w:rStyle w:val="Strong"/>
                <w:rFonts w:ascii="Arial" w:hAnsi="Arial" w:cs="Arial"/>
              </w:rPr>
              <w:t>July 2021 to January 2023</w:t>
            </w:r>
          </w:p>
        </w:tc>
        <w:tc>
          <w:tcPr>
            <w:tcW w:w="4146" w:type="pct"/>
            <w:vAlign w:val="center"/>
            <w:hideMark/>
          </w:tcPr>
          <w:p w14:paraId="2BB78658" w14:textId="62A24F55" w:rsidR="00F747D4" w:rsidRDefault="00F747D4" w:rsidP="00F747D4">
            <w:pPr>
              <w:pStyle w:val="NormalWeb"/>
              <w:rPr>
                <w:rFonts w:ascii="Arial" w:hAnsi="Arial" w:cs="Arial"/>
              </w:rPr>
            </w:pPr>
            <w:r>
              <w:rPr>
                <w:rStyle w:val="Strong"/>
                <w:rFonts w:ascii="Arial" w:hAnsi="Arial" w:cs="Arial"/>
                <w:u w:val="single"/>
              </w:rPr>
              <w:t>Fidelity Investments, Finance (contract)</w:t>
            </w:r>
            <w:r>
              <w:rPr>
                <w:rFonts w:ascii="Arial" w:hAnsi="Arial" w:cs="Arial"/>
              </w:rPr>
              <w:br/>
            </w:r>
            <w:r>
              <w:rPr>
                <w:rStyle w:val="Strong"/>
                <w:rFonts w:ascii="Arial" w:hAnsi="Arial" w:cs="Arial"/>
                <w:u w:val="single"/>
              </w:rPr>
              <w:t>Principle Software Engineer, Consultant</w:t>
            </w:r>
          </w:p>
        </w:tc>
      </w:tr>
      <w:tr w:rsidR="00F747D4" w14:paraId="4820331F" w14:textId="77777777" w:rsidTr="00F747D4">
        <w:trPr>
          <w:trHeight w:val="831"/>
          <w:tblCellSpacing w:w="15" w:type="dxa"/>
          <w:jc w:val="center"/>
        </w:trPr>
        <w:tc>
          <w:tcPr>
            <w:tcW w:w="813" w:type="pct"/>
            <w:hideMark/>
          </w:tcPr>
          <w:p w14:paraId="1AAFE0E0" w14:textId="369D91A6"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6852B615" w14:textId="26BA3901" w:rsidR="00F747D4" w:rsidRDefault="00F747D4" w:rsidP="00F747D4">
            <w:pPr>
              <w:pStyle w:val="NormalWeb"/>
              <w:rPr>
                <w:rFonts w:ascii="Arial" w:hAnsi="Arial" w:cs="Arial"/>
              </w:rPr>
            </w:pPr>
            <w:r>
              <w:rPr>
                <w:rFonts w:ascii="Arial" w:hAnsi="Arial" w:cs="Arial"/>
              </w:rPr>
              <w:t xml:space="preserve">Java 8, Spring 5, Spring Boot 2, Spring MVC, AWS, Kafka, Kafka Streams, Groovy, Spock, Cypress, JSON, XML, IntelliJ, Visual Studio Code, Postman, GIT, Oracle, DynamoDB, BASH, Linux, Windows, Maven, Jenkins, </w:t>
            </w:r>
            <w:proofErr w:type="spellStart"/>
            <w:r>
              <w:rPr>
                <w:rFonts w:ascii="Arial" w:hAnsi="Arial" w:cs="Arial"/>
              </w:rPr>
              <w:t>UDeploy</w:t>
            </w:r>
            <w:proofErr w:type="spellEnd"/>
            <w:r>
              <w:rPr>
                <w:rFonts w:ascii="Arial" w:hAnsi="Arial" w:cs="Arial"/>
              </w:rPr>
              <w:t>, Concourse CI</w:t>
            </w:r>
          </w:p>
        </w:tc>
      </w:tr>
      <w:tr w:rsidR="00F747D4" w14:paraId="579CE7F0" w14:textId="77777777" w:rsidTr="00F747D4">
        <w:trPr>
          <w:tblCellSpacing w:w="15" w:type="dxa"/>
          <w:jc w:val="center"/>
        </w:trPr>
        <w:tc>
          <w:tcPr>
            <w:tcW w:w="813" w:type="pct"/>
            <w:hideMark/>
          </w:tcPr>
          <w:p w14:paraId="165610E5" w14:textId="201320D6"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30D1FB49" w14:textId="77777777" w:rsidR="00F747D4" w:rsidRDefault="00F747D4" w:rsidP="00F747D4">
            <w:pPr>
              <w:pStyle w:val="Duties"/>
            </w:pPr>
            <w:r>
              <w:t xml:space="preserve">Principle </w:t>
            </w:r>
            <w:r w:rsidRPr="001D50FF">
              <w:t>consulting</w:t>
            </w:r>
            <w:r>
              <w:t xml:space="preserve"> member of the development team responsible for developing features, enhancing existing features and fixing bugs for new and existing microservice applications in an Agile development style</w:t>
            </w:r>
          </w:p>
          <w:p w14:paraId="02A1F11F" w14:textId="77777777" w:rsidR="00F747D4" w:rsidRDefault="00F747D4" w:rsidP="00F747D4">
            <w:pPr>
              <w:pStyle w:val="Duties"/>
            </w:pPr>
            <w:r>
              <w:t>Product applications are Java/Spring using Java 8 running on EC2 instances and integrate with other peer applications using Kafka and REST services</w:t>
            </w:r>
          </w:p>
          <w:p w14:paraId="349F200A" w14:textId="3B907B2B" w:rsidR="00F747D4" w:rsidRPr="001D50FF" w:rsidRDefault="00F747D4" w:rsidP="00F747D4">
            <w:pPr>
              <w:pStyle w:val="Duties"/>
            </w:pPr>
          </w:p>
        </w:tc>
      </w:tr>
      <w:tr w:rsidR="00F747D4" w14:paraId="056B9F94" w14:textId="77777777" w:rsidTr="00F747D4">
        <w:trPr>
          <w:tblCellSpacing w:w="15" w:type="dxa"/>
          <w:jc w:val="center"/>
        </w:trPr>
        <w:tc>
          <w:tcPr>
            <w:tcW w:w="813" w:type="pct"/>
            <w:hideMark/>
          </w:tcPr>
          <w:p w14:paraId="7629A7F7" w14:textId="26EA0696" w:rsidR="00F747D4" w:rsidRDefault="00F747D4" w:rsidP="00F747D4">
            <w:pPr>
              <w:pStyle w:val="NormalWeb"/>
              <w:rPr>
                <w:rFonts w:ascii="Arial" w:hAnsi="Arial" w:cs="Arial"/>
              </w:rPr>
            </w:pPr>
            <w:r>
              <w:rPr>
                <w:rStyle w:val="Strong"/>
                <w:rFonts w:ascii="Arial" w:hAnsi="Arial" w:cs="Arial"/>
              </w:rPr>
              <w:t>November 2020 to July 2021</w:t>
            </w:r>
          </w:p>
        </w:tc>
        <w:tc>
          <w:tcPr>
            <w:tcW w:w="4146" w:type="pct"/>
            <w:vAlign w:val="center"/>
            <w:hideMark/>
          </w:tcPr>
          <w:p w14:paraId="371D9861" w14:textId="77777777" w:rsidR="00F747D4" w:rsidRDefault="00F747D4" w:rsidP="00F747D4">
            <w:pPr>
              <w:pStyle w:val="NormalWeb"/>
              <w:rPr>
                <w:rFonts w:ascii="Arial" w:hAnsi="Arial" w:cs="Arial"/>
              </w:rPr>
            </w:pPr>
            <w:r>
              <w:rPr>
                <w:rStyle w:val="Strong"/>
                <w:rFonts w:ascii="Arial" w:hAnsi="Arial" w:cs="Arial"/>
                <w:u w:val="single"/>
              </w:rPr>
              <w:t>ReconVelocity (contract)</w:t>
            </w:r>
            <w:r>
              <w:rPr>
                <w:rFonts w:ascii="Arial" w:hAnsi="Arial" w:cs="Arial"/>
              </w:rPr>
              <w:br/>
            </w:r>
            <w:r>
              <w:rPr>
                <w:rStyle w:val="Strong"/>
                <w:rFonts w:ascii="Arial" w:hAnsi="Arial" w:cs="Arial"/>
                <w:u w:val="single"/>
              </w:rPr>
              <w:t>Senior Java Developer, Consultant</w:t>
            </w:r>
          </w:p>
        </w:tc>
      </w:tr>
      <w:tr w:rsidR="00F747D4" w14:paraId="09CDAF29" w14:textId="77777777" w:rsidTr="00F747D4">
        <w:trPr>
          <w:tblCellSpacing w:w="15" w:type="dxa"/>
          <w:jc w:val="center"/>
        </w:trPr>
        <w:tc>
          <w:tcPr>
            <w:tcW w:w="813" w:type="pct"/>
            <w:hideMark/>
          </w:tcPr>
          <w:p w14:paraId="0CD5982E"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793BE503" w14:textId="3BBCF008" w:rsidR="00F747D4" w:rsidRDefault="00F747D4" w:rsidP="00F747D4">
            <w:pPr>
              <w:pStyle w:val="NormalWeb"/>
              <w:rPr>
                <w:rFonts w:ascii="Arial" w:hAnsi="Arial" w:cs="Arial"/>
              </w:rPr>
            </w:pPr>
            <w:r>
              <w:rPr>
                <w:rFonts w:ascii="Arial" w:hAnsi="Arial" w:cs="Arial"/>
              </w:rPr>
              <w:t>Java 8, Spring 5, Spring Boot 2, Spring MVC, AWS, Java, Javascript, JSON, XML, Eclipse, Visual Studio Code, ReactJS, Postman, GIT, Tomcat, MySQL, MongoDB, BASH, Linux, MacOS, AWS Kinesis</w:t>
            </w:r>
          </w:p>
        </w:tc>
      </w:tr>
      <w:tr w:rsidR="00F747D4" w14:paraId="2D4A07E0" w14:textId="77777777" w:rsidTr="00F747D4">
        <w:trPr>
          <w:tblCellSpacing w:w="15" w:type="dxa"/>
          <w:jc w:val="center"/>
        </w:trPr>
        <w:tc>
          <w:tcPr>
            <w:tcW w:w="813" w:type="pct"/>
            <w:hideMark/>
          </w:tcPr>
          <w:p w14:paraId="32C5702B"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718C3B5B" w14:textId="7E192080" w:rsidR="00F747D4" w:rsidRDefault="00F747D4" w:rsidP="00F747D4">
            <w:pPr>
              <w:pStyle w:val="Duties"/>
              <w:rPr>
                <w:rFonts w:eastAsia="Times New Roman"/>
              </w:rPr>
            </w:pPr>
            <w:r w:rsidRPr="009B58AE">
              <w:rPr>
                <w:rFonts w:eastAsia="Times New Roman"/>
              </w:rPr>
              <w:t>Senior consulting member of the development team responsible for developing new features, enhancing existing features and fixing bugs in an Agile development styl</w:t>
            </w:r>
            <w:r>
              <w:rPr>
                <w:rFonts w:eastAsia="Times New Roman"/>
              </w:rPr>
              <w:t>e</w:t>
            </w:r>
          </w:p>
          <w:p w14:paraId="2500CBDB" w14:textId="473DD133" w:rsidR="00F747D4" w:rsidRPr="001D50FF" w:rsidRDefault="00F747D4" w:rsidP="00F747D4">
            <w:pPr>
              <w:pStyle w:val="Duties"/>
              <w:rPr>
                <w:rFonts w:eastAsia="Times New Roman"/>
              </w:rPr>
            </w:pPr>
            <w:r w:rsidRPr="009B58AE">
              <w:rPr>
                <w:rFonts w:eastAsia="Times New Roman"/>
              </w:rPr>
              <w:t>Product applications are React applications with a combination of legacy multi-tier RESTful web service and microservices using Java 8 running on AWS Elastic Beanstalk and EC2 instances</w:t>
            </w:r>
          </w:p>
          <w:p w14:paraId="564B996E" w14:textId="3607362E" w:rsidR="00F747D4" w:rsidRDefault="00F747D4" w:rsidP="00F747D4">
            <w:pPr>
              <w:spacing w:before="100" w:beforeAutospacing="1" w:after="120"/>
              <w:ind w:left="720"/>
              <w:rPr>
                <w:rFonts w:ascii="Arial" w:eastAsia="Times New Roman" w:hAnsi="Arial" w:cs="Arial"/>
              </w:rPr>
            </w:pPr>
          </w:p>
        </w:tc>
      </w:tr>
      <w:tr w:rsidR="00F747D4" w14:paraId="0AC5C233" w14:textId="77777777" w:rsidTr="00F747D4">
        <w:trPr>
          <w:tblCellSpacing w:w="15" w:type="dxa"/>
          <w:jc w:val="center"/>
        </w:trPr>
        <w:tc>
          <w:tcPr>
            <w:tcW w:w="813" w:type="pct"/>
            <w:vAlign w:val="center"/>
            <w:hideMark/>
          </w:tcPr>
          <w:p w14:paraId="5B0BE63B" w14:textId="77777777" w:rsidR="00F747D4" w:rsidRDefault="00F747D4" w:rsidP="00F747D4">
            <w:pPr>
              <w:spacing w:line="120" w:lineRule="atLeast"/>
              <w:rPr>
                <w:rFonts w:ascii="Arial" w:eastAsia="Times New Roman" w:hAnsi="Arial" w:cs="Arial"/>
              </w:rPr>
            </w:pPr>
          </w:p>
        </w:tc>
        <w:tc>
          <w:tcPr>
            <w:tcW w:w="4146" w:type="pct"/>
            <w:vAlign w:val="center"/>
            <w:hideMark/>
          </w:tcPr>
          <w:p w14:paraId="728C487C" w14:textId="77777777" w:rsidR="00F747D4" w:rsidRDefault="00F747D4" w:rsidP="00F747D4">
            <w:pPr>
              <w:rPr>
                <w:rFonts w:eastAsia="Times New Roman"/>
                <w:sz w:val="20"/>
                <w:szCs w:val="20"/>
              </w:rPr>
            </w:pPr>
          </w:p>
        </w:tc>
      </w:tr>
      <w:tr w:rsidR="00F747D4" w14:paraId="4B97051F" w14:textId="77777777" w:rsidTr="00F747D4">
        <w:trPr>
          <w:tblCellSpacing w:w="15" w:type="dxa"/>
          <w:jc w:val="center"/>
        </w:trPr>
        <w:tc>
          <w:tcPr>
            <w:tcW w:w="813" w:type="pct"/>
            <w:hideMark/>
          </w:tcPr>
          <w:p w14:paraId="5FB7C976" w14:textId="77777777" w:rsidR="00F747D4" w:rsidRDefault="00F747D4" w:rsidP="00F747D4">
            <w:pPr>
              <w:pStyle w:val="NormalWeb"/>
              <w:rPr>
                <w:rFonts w:ascii="Arial" w:hAnsi="Arial" w:cs="Arial"/>
              </w:rPr>
            </w:pPr>
            <w:r>
              <w:rPr>
                <w:rStyle w:val="Strong"/>
                <w:rFonts w:ascii="Arial" w:hAnsi="Arial" w:cs="Arial"/>
              </w:rPr>
              <w:t>October 2017 to October 2020</w:t>
            </w:r>
          </w:p>
        </w:tc>
        <w:tc>
          <w:tcPr>
            <w:tcW w:w="4146" w:type="pct"/>
            <w:vAlign w:val="center"/>
            <w:hideMark/>
          </w:tcPr>
          <w:p w14:paraId="28B890C8" w14:textId="77777777" w:rsidR="00F747D4" w:rsidRDefault="00F747D4" w:rsidP="00F747D4">
            <w:pPr>
              <w:pStyle w:val="NormalWeb"/>
              <w:rPr>
                <w:rFonts w:ascii="Arial" w:hAnsi="Arial" w:cs="Arial"/>
              </w:rPr>
            </w:pPr>
            <w:r>
              <w:rPr>
                <w:rStyle w:val="Strong"/>
                <w:rFonts w:ascii="Arial" w:hAnsi="Arial" w:cs="Arial"/>
                <w:u w:val="single"/>
              </w:rPr>
              <w:t>Chick-Fil-A (contract)</w:t>
            </w:r>
            <w:r>
              <w:rPr>
                <w:rFonts w:ascii="Arial" w:hAnsi="Arial" w:cs="Arial"/>
              </w:rPr>
              <w:br/>
            </w:r>
            <w:r>
              <w:rPr>
                <w:rStyle w:val="Strong"/>
                <w:rFonts w:ascii="Arial" w:hAnsi="Arial" w:cs="Arial"/>
                <w:u w:val="single"/>
              </w:rPr>
              <w:t>Senior Java Developer, Consultant</w:t>
            </w:r>
          </w:p>
        </w:tc>
      </w:tr>
      <w:tr w:rsidR="00F747D4" w14:paraId="38E650AC" w14:textId="77777777" w:rsidTr="00F747D4">
        <w:trPr>
          <w:tblCellSpacing w:w="15" w:type="dxa"/>
          <w:jc w:val="center"/>
        </w:trPr>
        <w:tc>
          <w:tcPr>
            <w:tcW w:w="813" w:type="pct"/>
            <w:hideMark/>
          </w:tcPr>
          <w:p w14:paraId="7BAC6680"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1FE54073" w14:textId="7B63083C" w:rsidR="00F747D4" w:rsidRDefault="00F747D4" w:rsidP="00F747D4">
            <w:pPr>
              <w:pStyle w:val="NormalWeb"/>
              <w:rPr>
                <w:rFonts w:ascii="Arial" w:hAnsi="Arial" w:cs="Arial"/>
              </w:rPr>
            </w:pPr>
            <w:r>
              <w:rPr>
                <w:rFonts w:ascii="Arial" w:hAnsi="Arial" w:cs="Arial"/>
              </w:rPr>
              <w:t>Java 8, Spring, Spring MVC, Spring Boot, AWS, SNS, SQS, DynamoDB, JSON, XML, IntelliJ, Postman, GIT, Tomcat, PostgreSQL, BASH, Linux, OSx</w:t>
            </w:r>
          </w:p>
        </w:tc>
      </w:tr>
      <w:tr w:rsidR="00F747D4" w14:paraId="62D737CF" w14:textId="77777777" w:rsidTr="00F747D4">
        <w:trPr>
          <w:tblCellSpacing w:w="15" w:type="dxa"/>
          <w:jc w:val="center"/>
        </w:trPr>
        <w:tc>
          <w:tcPr>
            <w:tcW w:w="813" w:type="pct"/>
            <w:hideMark/>
          </w:tcPr>
          <w:p w14:paraId="76B1A89A"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1211F4FA" w14:textId="77777777" w:rsidR="00F747D4" w:rsidRPr="009B58AE" w:rsidRDefault="00F747D4" w:rsidP="00F747D4">
            <w:pPr>
              <w:pStyle w:val="Duties"/>
              <w:rPr>
                <w:rFonts w:eastAsia="Times New Roman"/>
              </w:rPr>
            </w:pPr>
            <w:r w:rsidRPr="009B58AE">
              <w:rPr>
                <w:rFonts w:eastAsia="Times New Roman"/>
              </w:rPr>
              <w:t>Senior consulting member of the Analytics team responsible for collecting, loading, transforming and presenting analytic information about restaurant sales and customer satisfaction activities as well as support for the company's loyalty membership program</w:t>
            </w:r>
          </w:p>
          <w:p w14:paraId="3BCA713C" w14:textId="77777777" w:rsidR="00F747D4" w:rsidRPr="009B58AE" w:rsidRDefault="00F747D4" w:rsidP="00F747D4">
            <w:pPr>
              <w:pStyle w:val="Duties"/>
              <w:rPr>
                <w:rFonts w:eastAsia="Times New Roman"/>
              </w:rPr>
            </w:pPr>
            <w:r w:rsidRPr="009B58AE">
              <w:rPr>
                <w:rFonts w:eastAsia="Times New Roman"/>
              </w:rPr>
              <w:t>Developed highly scalable asynchronous applications that can accept large volumes of requests and process them without the need for backpressure or throttling using AWS SNS &amp; SQS technologies.</w:t>
            </w:r>
          </w:p>
          <w:p w14:paraId="55EFD2DE" w14:textId="6993051E" w:rsidR="00F747D4" w:rsidRPr="009B58AE" w:rsidRDefault="00F747D4" w:rsidP="00F747D4">
            <w:pPr>
              <w:pStyle w:val="Duties"/>
              <w:rPr>
                <w:rFonts w:eastAsia="Times New Roman"/>
              </w:rPr>
            </w:pPr>
            <w:r w:rsidRPr="009B58AE">
              <w:rPr>
                <w:rFonts w:eastAsia="Times New Roman"/>
              </w:rPr>
              <w:t>Developed multiple micro service applications to provide analytic and loyalty information to other internal systems, external partner companies and the Chick-Fil-A mobile application</w:t>
            </w:r>
          </w:p>
          <w:p w14:paraId="0B74036A" w14:textId="77777777" w:rsidR="00F747D4" w:rsidRPr="009B58AE" w:rsidRDefault="00F747D4" w:rsidP="00F747D4">
            <w:pPr>
              <w:pStyle w:val="Duties"/>
              <w:rPr>
                <w:rFonts w:eastAsia="Times New Roman"/>
              </w:rPr>
            </w:pPr>
            <w:r w:rsidRPr="009B58AE">
              <w:rPr>
                <w:rFonts w:eastAsia="Times New Roman"/>
              </w:rPr>
              <w:t>Developed integration solutions with third party data providers to allow Chick-Fil-A licensee’s transactions to be incorporated into the near real time data capture of transactions for analytic and loyalty purposes</w:t>
            </w:r>
          </w:p>
          <w:p w14:paraId="0AEA8AB0" w14:textId="276A8E0E" w:rsidR="00F747D4" w:rsidRPr="00794A42" w:rsidRDefault="00F747D4" w:rsidP="00F747D4">
            <w:pPr>
              <w:pStyle w:val="Duties"/>
            </w:pPr>
            <w:r w:rsidRPr="00794A42">
              <w:t xml:space="preserve">Implemented dual packaging and deployment configurations in Spring Boot to allow builds and deployment to either directly to Elastic Beanstalk instances or AWS EKS (AWS Kubernetes) using Docker containers. Runtime configuration using Spring Profiles allow for the same binary artifacts to be deployed without rebuilding from source.   </w:t>
            </w:r>
          </w:p>
        </w:tc>
      </w:tr>
      <w:tr w:rsidR="00F747D4" w14:paraId="4C33B4BE" w14:textId="77777777" w:rsidTr="00F747D4">
        <w:trPr>
          <w:tblCellSpacing w:w="15" w:type="dxa"/>
          <w:jc w:val="center"/>
        </w:trPr>
        <w:tc>
          <w:tcPr>
            <w:tcW w:w="813" w:type="pct"/>
            <w:hideMark/>
          </w:tcPr>
          <w:p w14:paraId="0EE25BEB" w14:textId="77777777" w:rsidR="00F747D4" w:rsidRDefault="00F747D4" w:rsidP="00F747D4">
            <w:pPr>
              <w:pStyle w:val="NormalWeb"/>
              <w:rPr>
                <w:rFonts w:ascii="Arial" w:hAnsi="Arial" w:cs="Arial"/>
              </w:rPr>
            </w:pPr>
            <w:r>
              <w:rPr>
                <w:rStyle w:val="Strong"/>
                <w:rFonts w:ascii="Arial" w:hAnsi="Arial" w:cs="Arial"/>
              </w:rPr>
              <w:t>July 2017 to September 2017</w:t>
            </w:r>
          </w:p>
        </w:tc>
        <w:tc>
          <w:tcPr>
            <w:tcW w:w="4146" w:type="pct"/>
            <w:vAlign w:val="center"/>
            <w:hideMark/>
          </w:tcPr>
          <w:p w14:paraId="1CED0709" w14:textId="77777777" w:rsidR="00F747D4" w:rsidRDefault="00F747D4" w:rsidP="00F747D4">
            <w:pPr>
              <w:pStyle w:val="NormalWeb"/>
              <w:rPr>
                <w:rFonts w:ascii="Arial" w:hAnsi="Arial" w:cs="Arial"/>
              </w:rPr>
            </w:pPr>
            <w:r>
              <w:rPr>
                <w:rStyle w:val="Strong"/>
                <w:rFonts w:ascii="Arial" w:hAnsi="Arial" w:cs="Arial"/>
                <w:u w:val="single"/>
              </w:rPr>
              <w:t>Home Depot (contract)</w:t>
            </w:r>
            <w:r>
              <w:rPr>
                <w:rFonts w:ascii="Arial" w:hAnsi="Arial" w:cs="Arial"/>
              </w:rPr>
              <w:br/>
            </w:r>
            <w:r>
              <w:rPr>
                <w:rStyle w:val="Strong"/>
                <w:rFonts w:ascii="Arial" w:hAnsi="Arial" w:cs="Arial"/>
                <w:u w:val="single"/>
              </w:rPr>
              <w:t>Lead Java Developer, Consultant</w:t>
            </w:r>
          </w:p>
        </w:tc>
      </w:tr>
      <w:tr w:rsidR="00F747D4" w14:paraId="2486A8CE" w14:textId="77777777" w:rsidTr="00F747D4">
        <w:trPr>
          <w:tblCellSpacing w:w="15" w:type="dxa"/>
          <w:jc w:val="center"/>
        </w:trPr>
        <w:tc>
          <w:tcPr>
            <w:tcW w:w="813" w:type="pct"/>
            <w:hideMark/>
          </w:tcPr>
          <w:p w14:paraId="76A9BA02"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6851C886" w14:textId="0CF6896F" w:rsidR="00F747D4" w:rsidRDefault="00F747D4" w:rsidP="00F747D4">
            <w:pPr>
              <w:pStyle w:val="NormalWeb"/>
              <w:rPr>
                <w:rFonts w:ascii="Arial" w:hAnsi="Arial" w:cs="Arial"/>
              </w:rPr>
            </w:pPr>
            <w:r>
              <w:rPr>
                <w:rFonts w:ascii="Arial" w:hAnsi="Arial" w:cs="Arial"/>
              </w:rPr>
              <w:t>Java 8, Javascript, Spring, Spring MVC, Spring Boot, AngularJs, Pivotal Cloud Foundry, JSON, XML, IntelliJ, Postman, Newman, Gradle, Ant, Ivy, Artifactory, GIT, Tomcat, Oracle, BASH, Linux, OSx</w:t>
            </w:r>
          </w:p>
        </w:tc>
      </w:tr>
      <w:tr w:rsidR="00F747D4" w14:paraId="55AFCCAB" w14:textId="77777777" w:rsidTr="00F747D4">
        <w:trPr>
          <w:tblCellSpacing w:w="15" w:type="dxa"/>
          <w:jc w:val="center"/>
        </w:trPr>
        <w:tc>
          <w:tcPr>
            <w:tcW w:w="813" w:type="pct"/>
            <w:hideMark/>
          </w:tcPr>
          <w:p w14:paraId="5D069E6E"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22C185AD" w14:textId="20C6DB2A" w:rsidR="00F747D4" w:rsidRDefault="00F747D4" w:rsidP="00F747D4">
            <w:pPr>
              <w:pStyle w:val="Duties"/>
              <w:rPr>
                <w:rFonts w:eastAsia="Times New Roman"/>
              </w:rPr>
            </w:pPr>
            <w:r>
              <w:rPr>
                <w:rFonts w:eastAsia="Times New Roman"/>
              </w:rPr>
              <w:t xml:space="preserve">Senior consulting member of a team tasked with implementing an execution engine in a Service Oriented Architecture using microservices with an Oracle database to schedule and execute projected merchandise placement in </w:t>
            </w:r>
            <w:proofErr w:type="gramStart"/>
            <w:r>
              <w:rPr>
                <w:rFonts w:eastAsia="Times New Roman"/>
              </w:rPr>
              <w:t>Home</w:t>
            </w:r>
            <w:proofErr w:type="gramEnd"/>
            <w:r>
              <w:rPr>
                <w:rFonts w:eastAsia="Times New Roman"/>
              </w:rPr>
              <w:t xml:space="preserve"> Depot stores. The application receives plans for execution from another SOA application used to manage the assortment mix for all Home Depot Stores. Once a plan created by the upstream application is ready to be implemented, it is handed off to the AMT2 application for scheduling and execution.</w:t>
            </w:r>
          </w:p>
          <w:p w14:paraId="18E8DE69" w14:textId="77777777" w:rsidR="00F747D4" w:rsidRPr="00794A42" w:rsidRDefault="00F747D4" w:rsidP="00F747D4">
            <w:pPr>
              <w:pStyle w:val="Duties"/>
            </w:pPr>
            <w:r w:rsidRPr="00794A42">
              <w:t>Implemented microservice endpoints deployed in Home Depot's internally developed Tomcat Grid as well as Pivotal's Cloud Foundry. New endpoints are implemented using Java 8 and Spring MVC running within a Spring Boot application.</w:t>
            </w:r>
          </w:p>
          <w:p w14:paraId="0C3483C5" w14:textId="1BB41808" w:rsidR="00F747D4" w:rsidRPr="00794A42" w:rsidRDefault="00F747D4" w:rsidP="00F747D4">
            <w:pPr>
              <w:pStyle w:val="Duties"/>
              <w:rPr>
                <w:rFonts w:eastAsia="Times New Roman"/>
              </w:rPr>
            </w:pPr>
            <w:r>
              <w:rPr>
                <w:rFonts w:eastAsia="Times New Roman"/>
              </w:rPr>
              <w:t>Maintained legacy application implementations in the code mix that are SOA oriented and implemented in a more monolithic architecture using Jersey.</w:t>
            </w:r>
          </w:p>
        </w:tc>
      </w:tr>
      <w:tr w:rsidR="00F747D4" w14:paraId="085EEC43" w14:textId="77777777" w:rsidTr="00F747D4">
        <w:trPr>
          <w:tblCellSpacing w:w="15" w:type="dxa"/>
          <w:jc w:val="center"/>
        </w:trPr>
        <w:tc>
          <w:tcPr>
            <w:tcW w:w="813" w:type="pct"/>
            <w:hideMark/>
          </w:tcPr>
          <w:p w14:paraId="362BB926" w14:textId="77777777" w:rsidR="00F747D4" w:rsidRDefault="00F747D4" w:rsidP="00F747D4">
            <w:pPr>
              <w:pStyle w:val="NormalWeb"/>
              <w:rPr>
                <w:rFonts w:ascii="Arial" w:hAnsi="Arial" w:cs="Arial"/>
              </w:rPr>
            </w:pPr>
            <w:r>
              <w:rPr>
                <w:rStyle w:val="Strong"/>
                <w:rFonts w:ascii="Arial" w:hAnsi="Arial" w:cs="Arial"/>
              </w:rPr>
              <w:t>October 2014 to June 2017</w:t>
            </w:r>
          </w:p>
        </w:tc>
        <w:tc>
          <w:tcPr>
            <w:tcW w:w="4146" w:type="pct"/>
            <w:vAlign w:val="center"/>
            <w:hideMark/>
          </w:tcPr>
          <w:p w14:paraId="466AC045" w14:textId="77777777" w:rsidR="00F747D4" w:rsidRDefault="00F747D4" w:rsidP="00F747D4">
            <w:pPr>
              <w:pStyle w:val="NormalWeb"/>
              <w:rPr>
                <w:rFonts w:ascii="Arial" w:hAnsi="Arial" w:cs="Arial"/>
              </w:rPr>
            </w:pPr>
            <w:r>
              <w:rPr>
                <w:rStyle w:val="Strong"/>
                <w:rFonts w:ascii="Arial" w:hAnsi="Arial" w:cs="Arial"/>
                <w:u w:val="single"/>
              </w:rPr>
              <w:t>AT&amp;T (contract)</w:t>
            </w:r>
            <w:r>
              <w:rPr>
                <w:rFonts w:ascii="Arial" w:hAnsi="Arial" w:cs="Arial"/>
              </w:rPr>
              <w:br/>
            </w:r>
            <w:r>
              <w:rPr>
                <w:rStyle w:val="Strong"/>
                <w:rFonts w:ascii="Arial" w:hAnsi="Arial" w:cs="Arial"/>
                <w:u w:val="single"/>
              </w:rPr>
              <w:t>Senior Software Consultant</w:t>
            </w:r>
          </w:p>
        </w:tc>
      </w:tr>
      <w:tr w:rsidR="00F747D4" w14:paraId="4EF9C38F" w14:textId="77777777" w:rsidTr="00F747D4">
        <w:trPr>
          <w:tblCellSpacing w:w="15" w:type="dxa"/>
          <w:jc w:val="center"/>
        </w:trPr>
        <w:tc>
          <w:tcPr>
            <w:tcW w:w="813" w:type="pct"/>
            <w:hideMark/>
          </w:tcPr>
          <w:p w14:paraId="3C9A8DF9"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104555D0" w14:textId="29A41421" w:rsidR="00F747D4" w:rsidRDefault="00F747D4" w:rsidP="00F747D4">
            <w:pPr>
              <w:pStyle w:val="NormalWeb"/>
              <w:rPr>
                <w:rFonts w:ascii="Arial" w:hAnsi="Arial" w:cs="Arial"/>
              </w:rPr>
            </w:pPr>
            <w:r>
              <w:rPr>
                <w:rFonts w:ascii="Arial" w:hAnsi="Arial" w:cs="Arial"/>
              </w:rPr>
              <w:t>Java, Groovy, Apache Camel, J2EE, JSON, Spring, RabbitMQ XML, SOAP, HTTP, HTTPS, Eclipse, JMeter, Maven, Ant, Nexus, GIT, Subversion, Jetty, Apache Web Server, Firebug, Fidler2, Charles, Oracle, BASH, Linux, OSX, Cygwin</w:t>
            </w:r>
          </w:p>
        </w:tc>
      </w:tr>
      <w:tr w:rsidR="00F747D4" w14:paraId="2503FC07" w14:textId="77777777" w:rsidTr="00F747D4">
        <w:trPr>
          <w:tblCellSpacing w:w="15" w:type="dxa"/>
          <w:jc w:val="center"/>
        </w:trPr>
        <w:tc>
          <w:tcPr>
            <w:tcW w:w="813" w:type="pct"/>
            <w:hideMark/>
          </w:tcPr>
          <w:p w14:paraId="5ED02B3A"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73172795" w14:textId="44D52C5D" w:rsidR="00F747D4" w:rsidRDefault="00F747D4" w:rsidP="00F747D4">
            <w:pPr>
              <w:pStyle w:val="Duties"/>
              <w:rPr>
                <w:rFonts w:eastAsia="Times New Roman"/>
              </w:rPr>
            </w:pPr>
            <w:r>
              <w:rPr>
                <w:rFonts w:eastAsia="Times New Roman"/>
              </w:rPr>
              <w:t xml:space="preserve">Senior consulting member of a team tasked with updating AT&amp;T's near real time messaging service and Common Notification Service. </w:t>
            </w:r>
          </w:p>
          <w:p w14:paraId="5A568553" w14:textId="3A8D5E32" w:rsidR="00F747D4" w:rsidRDefault="00F747D4" w:rsidP="00F747D4">
            <w:pPr>
              <w:pStyle w:val="Duties"/>
              <w:rPr>
                <w:rFonts w:eastAsia="Times New Roman"/>
              </w:rPr>
            </w:pPr>
            <w:r>
              <w:rPr>
                <w:rFonts w:eastAsia="Times New Roman"/>
              </w:rPr>
              <w:t xml:space="preserve">The message service is an Apache Camel based EIP application with integration with RabbitMQ and an Oracle DB. </w:t>
            </w:r>
          </w:p>
          <w:p w14:paraId="465AD0AB" w14:textId="044431F5" w:rsidR="00F747D4" w:rsidRPr="00C4237E" w:rsidRDefault="00F747D4" w:rsidP="00F747D4">
            <w:pPr>
              <w:pStyle w:val="Duties"/>
              <w:rPr>
                <w:rFonts w:eastAsia="Times New Roman"/>
              </w:rPr>
            </w:pPr>
            <w:r>
              <w:rPr>
                <w:rFonts w:eastAsia="Times New Roman"/>
              </w:rPr>
              <w:t>The Common Notification Service application also provides subscription-based notification events to other parts of the AT&amp;T SOA.</w:t>
            </w:r>
          </w:p>
        </w:tc>
      </w:tr>
      <w:tr w:rsidR="00F747D4" w14:paraId="35971879" w14:textId="77777777" w:rsidTr="00F747D4">
        <w:trPr>
          <w:tblCellSpacing w:w="15" w:type="dxa"/>
          <w:jc w:val="center"/>
        </w:trPr>
        <w:tc>
          <w:tcPr>
            <w:tcW w:w="813" w:type="pct"/>
            <w:hideMark/>
          </w:tcPr>
          <w:p w14:paraId="7185F00C" w14:textId="77777777" w:rsidR="00F747D4" w:rsidRDefault="00F747D4" w:rsidP="00F747D4">
            <w:pPr>
              <w:pStyle w:val="NormalWeb"/>
              <w:rPr>
                <w:rFonts w:ascii="Arial" w:hAnsi="Arial" w:cs="Arial"/>
              </w:rPr>
            </w:pPr>
            <w:r>
              <w:rPr>
                <w:rStyle w:val="Strong"/>
                <w:rFonts w:ascii="Arial" w:hAnsi="Arial" w:cs="Arial"/>
              </w:rPr>
              <w:t>July 2012 to October 2014</w:t>
            </w:r>
          </w:p>
        </w:tc>
        <w:tc>
          <w:tcPr>
            <w:tcW w:w="4146" w:type="pct"/>
            <w:vAlign w:val="center"/>
            <w:hideMark/>
          </w:tcPr>
          <w:p w14:paraId="3A56F8E4" w14:textId="77777777" w:rsidR="00F747D4" w:rsidRDefault="00F747D4" w:rsidP="00F747D4">
            <w:pPr>
              <w:pStyle w:val="NormalWeb"/>
              <w:rPr>
                <w:rFonts w:ascii="Arial" w:hAnsi="Arial" w:cs="Arial"/>
              </w:rPr>
            </w:pPr>
            <w:r>
              <w:rPr>
                <w:rStyle w:val="Strong"/>
                <w:rFonts w:ascii="Arial" w:hAnsi="Arial" w:cs="Arial"/>
                <w:u w:val="single"/>
              </w:rPr>
              <w:t>Verizon Wireless, Inc. (contract)</w:t>
            </w:r>
            <w:r>
              <w:rPr>
                <w:rFonts w:ascii="Arial" w:hAnsi="Arial" w:cs="Arial"/>
              </w:rPr>
              <w:br/>
            </w:r>
            <w:r>
              <w:rPr>
                <w:rStyle w:val="Strong"/>
                <w:rFonts w:ascii="Arial" w:hAnsi="Arial" w:cs="Arial"/>
                <w:u w:val="single"/>
              </w:rPr>
              <w:t>Senior Software Consultant</w:t>
            </w:r>
          </w:p>
        </w:tc>
      </w:tr>
      <w:tr w:rsidR="00F747D4" w14:paraId="5CC5D796" w14:textId="77777777" w:rsidTr="00F747D4">
        <w:trPr>
          <w:tblCellSpacing w:w="15" w:type="dxa"/>
          <w:jc w:val="center"/>
        </w:trPr>
        <w:tc>
          <w:tcPr>
            <w:tcW w:w="813" w:type="pct"/>
            <w:hideMark/>
          </w:tcPr>
          <w:p w14:paraId="0092A50A"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14D22443" w14:textId="50DC5D8C" w:rsidR="00F747D4" w:rsidRDefault="00F747D4" w:rsidP="00F747D4">
            <w:pPr>
              <w:pStyle w:val="NormalWeb"/>
              <w:rPr>
                <w:rFonts w:ascii="Arial" w:hAnsi="Arial" w:cs="Arial"/>
              </w:rPr>
            </w:pPr>
            <w:r>
              <w:rPr>
                <w:rFonts w:ascii="Arial" w:hAnsi="Arial" w:cs="Arial"/>
              </w:rPr>
              <w:t>Java, Groovy, J2EE, JSP, Javascript, AJAX, jQuery, Bootstrap, Knockout, Eclipse, Spring MVC, Camel, Spring Security, XML, Web Services, SOAP, JSON, Firebug, Fidler2, Maven, Nexus, Subversion, Websphere, Tomcat, Jetty, Apache Web Server, Jenkins, Oracle, BASH, Linux, Websphere, MQSeries, JMS, MS-Windows, Cygwin</w:t>
            </w:r>
          </w:p>
        </w:tc>
      </w:tr>
      <w:tr w:rsidR="00F747D4" w14:paraId="453C3600" w14:textId="77777777" w:rsidTr="00F747D4">
        <w:trPr>
          <w:tblCellSpacing w:w="15" w:type="dxa"/>
          <w:jc w:val="center"/>
        </w:trPr>
        <w:tc>
          <w:tcPr>
            <w:tcW w:w="813" w:type="pct"/>
            <w:hideMark/>
          </w:tcPr>
          <w:p w14:paraId="2CEC7224"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05E3ACBE" w14:textId="4CE07448" w:rsidR="00F747D4" w:rsidRDefault="00F747D4" w:rsidP="00F747D4">
            <w:pPr>
              <w:pStyle w:val="Duties"/>
              <w:rPr>
                <w:rFonts w:eastAsia="Times New Roman"/>
              </w:rPr>
            </w:pPr>
            <w:r>
              <w:rPr>
                <w:rFonts w:eastAsia="Times New Roman"/>
              </w:rPr>
              <w:t>Senior consulting member and technical lead of a team tasked with replacing an existing Java Swing based client/server monolith application with a Spring MVC SPA implementation using Bootstrap CSS and JQuery. The web application is part of an SOA responsible for provisioning wireless devices on the Verizon Wireless network for third party resellers using their own independent product names.</w:t>
            </w:r>
          </w:p>
          <w:p w14:paraId="46805B52" w14:textId="390E8A9C" w:rsidR="00F747D4" w:rsidRPr="00C4237E" w:rsidRDefault="00F747D4" w:rsidP="00F747D4">
            <w:pPr>
              <w:pStyle w:val="Duties"/>
              <w:rPr>
                <w:rFonts w:eastAsia="Times New Roman"/>
              </w:rPr>
            </w:pPr>
            <w:r>
              <w:rPr>
                <w:rFonts w:eastAsia="Times New Roman"/>
              </w:rPr>
              <w:t xml:space="preserve">Implemented content-based message router for incoming XML web service requests. Camel based router application routes content between multiple application servers based on values contained in a defined number of required XML tags. </w:t>
            </w:r>
          </w:p>
        </w:tc>
      </w:tr>
      <w:tr w:rsidR="00F747D4" w14:paraId="0267FAD0" w14:textId="77777777" w:rsidTr="00F747D4">
        <w:trPr>
          <w:tblCellSpacing w:w="15" w:type="dxa"/>
          <w:jc w:val="center"/>
        </w:trPr>
        <w:tc>
          <w:tcPr>
            <w:tcW w:w="813" w:type="pct"/>
            <w:hideMark/>
          </w:tcPr>
          <w:p w14:paraId="45BE46D2" w14:textId="77777777" w:rsidR="00F747D4" w:rsidRDefault="00F747D4" w:rsidP="00F747D4">
            <w:pPr>
              <w:pStyle w:val="NormalWeb"/>
              <w:rPr>
                <w:rFonts w:ascii="Arial" w:hAnsi="Arial" w:cs="Arial"/>
              </w:rPr>
            </w:pPr>
            <w:r>
              <w:rPr>
                <w:rStyle w:val="Strong"/>
                <w:rFonts w:ascii="Arial" w:hAnsi="Arial" w:cs="Arial"/>
              </w:rPr>
              <w:t>October 2011 to July 2012</w:t>
            </w:r>
          </w:p>
        </w:tc>
        <w:tc>
          <w:tcPr>
            <w:tcW w:w="4146" w:type="pct"/>
            <w:vAlign w:val="center"/>
            <w:hideMark/>
          </w:tcPr>
          <w:p w14:paraId="2FAFB2B8" w14:textId="77777777" w:rsidR="00F747D4" w:rsidRDefault="00F747D4" w:rsidP="00F747D4">
            <w:pPr>
              <w:pStyle w:val="NormalWeb"/>
              <w:rPr>
                <w:rFonts w:ascii="Arial" w:hAnsi="Arial" w:cs="Arial"/>
              </w:rPr>
            </w:pPr>
            <w:r>
              <w:rPr>
                <w:rStyle w:val="Strong"/>
                <w:rFonts w:ascii="Arial" w:hAnsi="Arial" w:cs="Arial"/>
                <w:u w:val="single"/>
              </w:rPr>
              <w:t>Ericsson SATV (contract)</w:t>
            </w:r>
            <w:r>
              <w:rPr>
                <w:rFonts w:ascii="Arial" w:hAnsi="Arial" w:cs="Arial"/>
              </w:rPr>
              <w:br/>
            </w:r>
            <w:r>
              <w:rPr>
                <w:rStyle w:val="Strong"/>
                <w:rFonts w:ascii="Arial" w:hAnsi="Arial" w:cs="Arial"/>
                <w:u w:val="single"/>
              </w:rPr>
              <w:t>Development Lead, Professional Services</w:t>
            </w:r>
          </w:p>
        </w:tc>
      </w:tr>
      <w:tr w:rsidR="00F747D4" w14:paraId="4F46F097" w14:textId="77777777" w:rsidTr="00F747D4">
        <w:trPr>
          <w:tblCellSpacing w:w="15" w:type="dxa"/>
          <w:jc w:val="center"/>
        </w:trPr>
        <w:tc>
          <w:tcPr>
            <w:tcW w:w="813" w:type="pct"/>
            <w:hideMark/>
          </w:tcPr>
          <w:p w14:paraId="6A0DB95A"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2B8CAFF4" w14:textId="77777777" w:rsidR="00F747D4" w:rsidRDefault="00F747D4" w:rsidP="00F747D4">
            <w:pPr>
              <w:pStyle w:val="NormalWeb"/>
              <w:rPr>
                <w:rFonts w:ascii="Arial" w:hAnsi="Arial" w:cs="Arial"/>
              </w:rPr>
            </w:pPr>
            <w:r>
              <w:rPr>
                <w:rFonts w:ascii="Arial" w:hAnsi="Arial" w:cs="Arial"/>
              </w:rPr>
              <w:t>Java, J2EE, XML/XSLT, CORBA, Javascript, Ant, Eclipse, Subversion (Source Control), JBoss, Tomcat, Oracle, JBoss JPDL, JPF, Apache, BASH, Linux, MS-Windows, Cygwin, Ericsson CMS, Ericsson OpenStream, Ericsson WatchPoint Studio, Astah Design Tool</w:t>
            </w:r>
          </w:p>
        </w:tc>
      </w:tr>
      <w:tr w:rsidR="00F747D4" w14:paraId="24EFABD5" w14:textId="77777777" w:rsidTr="00F747D4">
        <w:trPr>
          <w:tblCellSpacing w:w="15" w:type="dxa"/>
          <w:jc w:val="center"/>
        </w:trPr>
        <w:tc>
          <w:tcPr>
            <w:tcW w:w="813" w:type="pct"/>
            <w:hideMark/>
          </w:tcPr>
          <w:p w14:paraId="6F88BF99"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6C2B3C40" w14:textId="70D34B35" w:rsidR="00F747D4" w:rsidRDefault="00F747D4" w:rsidP="00F747D4">
            <w:pPr>
              <w:pStyle w:val="Duties"/>
              <w:rPr>
                <w:rFonts w:eastAsia="Times New Roman"/>
              </w:rPr>
            </w:pPr>
            <w:r>
              <w:rPr>
                <w:rFonts w:eastAsia="Times New Roman"/>
              </w:rPr>
              <w:t>Review High Level Design Documents from Systems Architects for accuracy and consistency. Use high level designs to establish Level of Effort estimates for Professional Services development.</w:t>
            </w:r>
          </w:p>
          <w:p w14:paraId="74F9340D" w14:textId="662C78A2" w:rsidR="00F747D4" w:rsidRDefault="00F747D4" w:rsidP="00F747D4">
            <w:pPr>
              <w:pStyle w:val="Duties"/>
              <w:rPr>
                <w:rFonts w:eastAsia="Times New Roman"/>
              </w:rPr>
            </w:pPr>
            <w:r>
              <w:rPr>
                <w:rFonts w:eastAsia="Times New Roman"/>
              </w:rPr>
              <w:t>Implemented customizations to the Ericson Content Store application as part of the Professional Services group providing integration between the cable provider clients and the Ericson CMS product.</w:t>
            </w:r>
          </w:p>
          <w:p w14:paraId="0D1CEA30" w14:textId="77777777" w:rsidR="00F747D4" w:rsidRDefault="00F747D4" w:rsidP="00F747D4">
            <w:pPr>
              <w:pStyle w:val="Duties"/>
              <w:rPr>
                <w:rFonts w:eastAsia="Times New Roman"/>
              </w:rPr>
            </w:pPr>
            <w:r>
              <w:rPr>
                <w:rFonts w:eastAsia="Times New Roman"/>
              </w:rPr>
              <w:t>Documented custom components developed by the Ericsson Professional Services staff for use by Ericsson customers.</w:t>
            </w:r>
          </w:p>
          <w:p w14:paraId="4EE0E64B" w14:textId="21B50359" w:rsidR="00F747D4" w:rsidRPr="00ED64E3" w:rsidRDefault="00F747D4" w:rsidP="00F747D4">
            <w:pPr>
              <w:pStyle w:val="Duties"/>
              <w:rPr>
                <w:rFonts w:eastAsia="Times New Roman"/>
              </w:rPr>
            </w:pPr>
            <w:r>
              <w:rPr>
                <w:rFonts w:eastAsia="Times New Roman"/>
              </w:rPr>
              <w:t>Provided on-site training and professional development support to global clients.</w:t>
            </w:r>
          </w:p>
        </w:tc>
      </w:tr>
      <w:tr w:rsidR="00F747D4" w14:paraId="0F15954C" w14:textId="77777777" w:rsidTr="00F747D4">
        <w:trPr>
          <w:tblCellSpacing w:w="15" w:type="dxa"/>
          <w:jc w:val="center"/>
        </w:trPr>
        <w:tc>
          <w:tcPr>
            <w:tcW w:w="813" w:type="pct"/>
            <w:hideMark/>
          </w:tcPr>
          <w:p w14:paraId="45B1A6DE" w14:textId="77777777" w:rsidR="00F747D4" w:rsidRDefault="00F747D4" w:rsidP="00F747D4">
            <w:pPr>
              <w:pStyle w:val="NormalWeb"/>
              <w:rPr>
                <w:rFonts w:ascii="Arial" w:hAnsi="Arial" w:cs="Arial"/>
              </w:rPr>
            </w:pPr>
            <w:r>
              <w:rPr>
                <w:rStyle w:val="Strong"/>
                <w:rFonts w:ascii="Arial" w:hAnsi="Arial" w:cs="Arial"/>
              </w:rPr>
              <w:t>May 2010 to October 2011</w:t>
            </w:r>
          </w:p>
        </w:tc>
        <w:tc>
          <w:tcPr>
            <w:tcW w:w="4146" w:type="pct"/>
            <w:vAlign w:val="center"/>
            <w:hideMark/>
          </w:tcPr>
          <w:p w14:paraId="4B5B77F3" w14:textId="77777777" w:rsidR="00F747D4" w:rsidRDefault="00F747D4" w:rsidP="00F747D4">
            <w:pPr>
              <w:pStyle w:val="NormalWeb"/>
              <w:rPr>
                <w:rFonts w:ascii="Arial" w:hAnsi="Arial" w:cs="Arial"/>
              </w:rPr>
            </w:pPr>
            <w:r>
              <w:rPr>
                <w:rStyle w:val="Strong"/>
                <w:rFonts w:ascii="Arial" w:hAnsi="Arial" w:cs="Arial"/>
                <w:u w:val="single"/>
              </w:rPr>
              <w:t>InterContinental Hotels Group (IHG) (contract)</w:t>
            </w:r>
            <w:r>
              <w:rPr>
                <w:rFonts w:ascii="Arial" w:hAnsi="Arial" w:cs="Arial"/>
              </w:rPr>
              <w:br/>
            </w:r>
            <w:r>
              <w:rPr>
                <w:rStyle w:val="Strong"/>
                <w:rFonts w:ascii="Arial" w:hAnsi="Arial" w:cs="Arial"/>
                <w:u w:val="single"/>
              </w:rPr>
              <w:t>Tech Lead.</w:t>
            </w:r>
          </w:p>
        </w:tc>
      </w:tr>
      <w:tr w:rsidR="00F747D4" w14:paraId="6ADEE334" w14:textId="77777777" w:rsidTr="00F747D4">
        <w:trPr>
          <w:tblCellSpacing w:w="15" w:type="dxa"/>
          <w:jc w:val="center"/>
        </w:trPr>
        <w:tc>
          <w:tcPr>
            <w:tcW w:w="813" w:type="pct"/>
            <w:hideMark/>
          </w:tcPr>
          <w:p w14:paraId="4A0D4D4A" w14:textId="77777777" w:rsidR="00F747D4" w:rsidRDefault="00F747D4" w:rsidP="00F747D4">
            <w:pPr>
              <w:pStyle w:val="NormalWeb"/>
              <w:rPr>
                <w:rFonts w:ascii="Arial" w:hAnsi="Arial" w:cs="Arial"/>
              </w:rPr>
            </w:pPr>
            <w:r>
              <w:rPr>
                <w:rStyle w:val="Strong"/>
                <w:rFonts w:ascii="Arial" w:hAnsi="Arial" w:cs="Arial"/>
              </w:rPr>
              <w:t>Technologies</w:t>
            </w:r>
          </w:p>
        </w:tc>
        <w:tc>
          <w:tcPr>
            <w:tcW w:w="4146" w:type="pct"/>
            <w:vAlign w:val="center"/>
            <w:hideMark/>
          </w:tcPr>
          <w:p w14:paraId="7B5AF110" w14:textId="77777777" w:rsidR="00F747D4" w:rsidRDefault="00F747D4" w:rsidP="00F747D4">
            <w:pPr>
              <w:pStyle w:val="NormalWeb"/>
              <w:rPr>
                <w:rFonts w:ascii="Arial" w:hAnsi="Arial" w:cs="Arial"/>
              </w:rPr>
            </w:pPr>
            <w:r>
              <w:rPr>
                <w:rFonts w:ascii="Arial" w:hAnsi="Arial" w:cs="Arial"/>
              </w:rPr>
              <w:t>Java, J2EE, GWT, MVP4G, Spring, RMI, XML/XSLT, Javascript, Maven, Eclipse, Subversion (Source Control), Resin, Apache, BASH, Linux, MS-Windows, Cygwin</w:t>
            </w:r>
          </w:p>
        </w:tc>
      </w:tr>
      <w:tr w:rsidR="00F747D4" w14:paraId="76E2E3BE" w14:textId="77777777" w:rsidTr="00F747D4">
        <w:trPr>
          <w:tblCellSpacing w:w="15" w:type="dxa"/>
          <w:jc w:val="center"/>
        </w:trPr>
        <w:tc>
          <w:tcPr>
            <w:tcW w:w="813" w:type="pct"/>
            <w:hideMark/>
          </w:tcPr>
          <w:p w14:paraId="03BF2D6B" w14:textId="77777777" w:rsidR="00F747D4" w:rsidRDefault="00F747D4" w:rsidP="00F747D4">
            <w:pPr>
              <w:pStyle w:val="NormalWeb"/>
              <w:rPr>
                <w:rFonts w:ascii="Arial" w:hAnsi="Arial" w:cs="Arial"/>
              </w:rPr>
            </w:pPr>
            <w:r>
              <w:rPr>
                <w:rStyle w:val="Strong"/>
                <w:rFonts w:ascii="Arial" w:hAnsi="Arial" w:cs="Arial"/>
              </w:rPr>
              <w:t>Duties</w:t>
            </w:r>
          </w:p>
        </w:tc>
        <w:tc>
          <w:tcPr>
            <w:tcW w:w="4146" w:type="pct"/>
            <w:vAlign w:val="center"/>
            <w:hideMark/>
          </w:tcPr>
          <w:p w14:paraId="583E0829" w14:textId="77777777" w:rsidR="00F747D4" w:rsidRDefault="00F747D4" w:rsidP="00F747D4">
            <w:pPr>
              <w:pStyle w:val="Duties"/>
              <w:rPr>
                <w:rFonts w:eastAsia="Times New Roman"/>
              </w:rPr>
            </w:pPr>
            <w:r>
              <w:rPr>
                <w:rFonts w:eastAsia="Times New Roman"/>
              </w:rPr>
              <w:t>Led team tasked with developing a new release of a web application used by IHG Priority Club Rewards members to view and manage their rewards accounts</w:t>
            </w:r>
          </w:p>
          <w:p w14:paraId="09B39539" w14:textId="77777777" w:rsidR="00F747D4" w:rsidRDefault="00F747D4" w:rsidP="00F747D4">
            <w:pPr>
              <w:pStyle w:val="Duties"/>
              <w:rPr>
                <w:rFonts w:eastAsia="Times New Roman"/>
              </w:rPr>
            </w:pPr>
            <w:r>
              <w:rPr>
                <w:rFonts w:eastAsia="Times New Roman"/>
              </w:rPr>
              <w:t>Responsibilities include direct interaction with business owners to negotiate requirements and functionality, lead in the definition of the implementation, write code and mentor other technical members of the team.</w:t>
            </w:r>
          </w:p>
          <w:p w14:paraId="5834A676" w14:textId="08FB721E" w:rsidR="00F747D4" w:rsidRPr="00ED64E3" w:rsidRDefault="00F747D4" w:rsidP="00F747D4">
            <w:pPr>
              <w:pStyle w:val="Duties"/>
              <w:rPr>
                <w:rFonts w:eastAsia="Times New Roman"/>
              </w:rPr>
            </w:pPr>
            <w:r>
              <w:rPr>
                <w:rFonts w:eastAsia="Times New Roman"/>
              </w:rPr>
              <w:t>Provide technical advice and support to teams throughout the full development life cycle.</w:t>
            </w:r>
          </w:p>
        </w:tc>
      </w:tr>
      <w:tr w:rsidR="00F747D4" w14:paraId="09DCFB01" w14:textId="77777777" w:rsidTr="00F747D4">
        <w:trPr>
          <w:tblCellSpacing w:w="15" w:type="dxa"/>
          <w:jc w:val="center"/>
        </w:trPr>
        <w:tc>
          <w:tcPr>
            <w:tcW w:w="813" w:type="pct"/>
            <w:hideMark/>
          </w:tcPr>
          <w:p w14:paraId="1E5DAD8C" w14:textId="77777777" w:rsidR="00F747D4" w:rsidRDefault="00F747D4" w:rsidP="00F747D4">
            <w:pPr>
              <w:rPr>
                <w:rFonts w:ascii="Arial" w:eastAsia="Times New Roman" w:hAnsi="Arial" w:cs="Arial"/>
                <w:b/>
                <w:bCs/>
              </w:rPr>
            </w:pPr>
            <w:r>
              <w:rPr>
                <w:rFonts w:ascii="Arial" w:eastAsia="Times New Roman" w:hAnsi="Arial" w:cs="Arial"/>
                <w:b/>
                <w:bCs/>
              </w:rPr>
              <w:t>March 2010 to May 2010</w:t>
            </w:r>
          </w:p>
        </w:tc>
        <w:tc>
          <w:tcPr>
            <w:tcW w:w="4146" w:type="pct"/>
            <w:vAlign w:val="center"/>
            <w:hideMark/>
          </w:tcPr>
          <w:p w14:paraId="0AD78A30" w14:textId="77777777" w:rsidR="00F747D4" w:rsidRDefault="00F747D4" w:rsidP="00F747D4">
            <w:pPr>
              <w:rPr>
                <w:rFonts w:ascii="Arial" w:eastAsia="Times New Roman" w:hAnsi="Arial" w:cs="Arial"/>
                <w:b/>
                <w:bCs/>
              </w:rPr>
            </w:pPr>
            <w:r>
              <w:rPr>
                <w:rStyle w:val="Strong"/>
                <w:rFonts w:ascii="Arial" w:eastAsia="Times New Roman" w:hAnsi="Arial" w:cs="Arial"/>
                <w:u w:val="single"/>
              </w:rPr>
              <w:t>Lexis/Nexis (contract)</w:t>
            </w:r>
            <w:r>
              <w:rPr>
                <w:rFonts w:ascii="Arial" w:eastAsia="Times New Roman" w:hAnsi="Arial" w:cs="Arial"/>
                <w:b/>
                <w:bCs/>
                <w:i/>
                <w:iCs/>
              </w:rPr>
              <w:br/>
              <w:t>Senior Software Developer.</w:t>
            </w:r>
            <w:r>
              <w:rPr>
                <w:rFonts w:ascii="Arial" w:eastAsia="Times New Roman" w:hAnsi="Arial" w:cs="Arial"/>
                <w:b/>
                <w:bCs/>
              </w:rPr>
              <w:t>  </w:t>
            </w:r>
          </w:p>
        </w:tc>
      </w:tr>
      <w:tr w:rsidR="00F747D4" w14:paraId="535D5E14" w14:textId="77777777" w:rsidTr="00F747D4">
        <w:trPr>
          <w:tblCellSpacing w:w="15" w:type="dxa"/>
          <w:jc w:val="center"/>
        </w:trPr>
        <w:tc>
          <w:tcPr>
            <w:tcW w:w="813" w:type="pct"/>
            <w:hideMark/>
          </w:tcPr>
          <w:p w14:paraId="7D96053D" w14:textId="77777777" w:rsidR="00F747D4" w:rsidRDefault="00F747D4" w:rsidP="00F747D4">
            <w:pPr>
              <w:rPr>
                <w:rFonts w:ascii="Arial" w:eastAsia="Times New Roman" w:hAnsi="Arial" w:cs="Arial"/>
                <w:b/>
                <w:bCs/>
              </w:rPr>
            </w:pPr>
            <w:r>
              <w:rPr>
                <w:rFonts w:ascii="Arial" w:eastAsia="Times New Roman" w:hAnsi="Arial" w:cs="Arial"/>
                <w:b/>
                <w:bCs/>
              </w:rPr>
              <w:t>Technologies</w:t>
            </w:r>
          </w:p>
        </w:tc>
        <w:tc>
          <w:tcPr>
            <w:tcW w:w="4146" w:type="pct"/>
            <w:vAlign w:val="center"/>
            <w:hideMark/>
          </w:tcPr>
          <w:p w14:paraId="7F53F7FB" w14:textId="77777777" w:rsidR="00F747D4" w:rsidRDefault="00F747D4" w:rsidP="00F747D4">
            <w:pPr>
              <w:rPr>
                <w:rFonts w:ascii="Arial" w:eastAsia="Times New Roman" w:hAnsi="Arial" w:cs="Arial"/>
              </w:rPr>
            </w:pPr>
            <w:r>
              <w:rPr>
                <w:rFonts w:ascii="Arial" w:eastAsia="Times New Roman" w:hAnsi="Arial" w:cs="Arial"/>
              </w:rPr>
              <w:t>Java, J2EE, GWT, Hibernate, RMI, XML/XSLT, JDBC, Javascript, Ant, Oracle 10g, PL/SQL, JBoss, Eclipse, Subversion (Source Control), Apache, BASH, vi, HP-UX 11.x, Solaris 8, MS-Windows, Cygwin</w:t>
            </w:r>
          </w:p>
        </w:tc>
      </w:tr>
      <w:tr w:rsidR="00F747D4" w14:paraId="49BF688F" w14:textId="77777777" w:rsidTr="00F747D4">
        <w:trPr>
          <w:tblCellSpacing w:w="15" w:type="dxa"/>
          <w:jc w:val="center"/>
        </w:trPr>
        <w:tc>
          <w:tcPr>
            <w:tcW w:w="813" w:type="pct"/>
            <w:hideMark/>
          </w:tcPr>
          <w:p w14:paraId="3FEF15E2" w14:textId="77777777" w:rsidR="00F747D4" w:rsidRDefault="00F747D4" w:rsidP="00F747D4">
            <w:pPr>
              <w:rPr>
                <w:rFonts w:ascii="Arial" w:eastAsia="Times New Roman" w:hAnsi="Arial" w:cs="Arial"/>
                <w:b/>
                <w:bCs/>
              </w:rPr>
            </w:pPr>
            <w:r>
              <w:rPr>
                <w:rFonts w:ascii="Arial" w:eastAsia="Times New Roman" w:hAnsi="Arial" w:cs="Arial"/>
                <w:b/>
                <w:bCs/>
              </w:rPr>
              <w:t>Duties</w:t>
            </w:r>
          </w:p>
        </w:tc>
        <w:tc>
          <w:tcPr>
            <w:tcW w:w="4146" w:type="pct"/>
            <w:vAlign w:val="center"/>
            <w:hideMark/>
          </w:tcPr>
          <w:p w14:paraId="52F630EA" w14:textId="09ADABB7" w:rsidR="00F747D4" w:rsidRPr="00ED64E3" w:rsidRDefault="00F747D4" w:rsidP="00F747D4">
            <w:pPr>
              <w:pStyle w:val="Duties"/>
              <w:rPr>
                <w:rFonts w:eastAsia="Times New Roman"/>
              </w:rPr>
            </w:pPr>
            <w:r>
              <w:rPr>
                <w:rFonts w:eastAsia="Times New Roman"/>
              </w:rPr>
              <w:t xml:space="preserve">Developed application code for the company's web screening web site. </w:t>
            </w:r>
          </w:p>
        </w:tc>
      </w:tr>
      <w:tr w:rsidR="00F747D4" w14:paraId="73E593B3" w14:textId="77777777" w:rsidTr="00F747D4">
        <w:trPr>
          <w:tblCellSpacing w:w="15" w:type="dxa"/>
          <w:jc w:val="center"/>
        </w:trPr>
        <w:tc>
          <w:tcPr>
            <w:tcW w:w="813" w:type="pct"/>
            <w:hideMark/>
          </w:tcPr>
          <w:p w14:paraId="2FB4BD63" w14:textId="22F9A1FF" w:rsidR="00F747D4" w:rsidRDefault="00F747D4" w:rsidP="00F747D4">
            <w:pPr>
              <w:rPr>
                <w:rFonts w:ascii="Arial" w:eastAsia="Times New Roman" w:hAnsi="Arial" w:cs="Arial"/>
                <w:b/>
                <w:bCs/>
              </w:rPr>
            </w:pPr>
            <w:r>
              <w:rPr>
                <w:rFonts w:ascii="Arial" w:eastAsia="Times New Roman" w:hAnsi="Arial" w:cs="Arial"/>
                <w:b/>
                <w:bCs/>
              </w:rPr>
              <w:t>August 2007 to February 2010</w:t>
            </w:r>
          </w:p>
        </w:tc>
        <w:tc>
          <w:tcPr>
            <w:tcW w:w="4146" w:type="pct"/>
            <w:vAlign w:val="center"/>
            <w:hideMark/>
          </w:tcPr>
          <w:p w14:paraId="43D23FC7" w14:textId="77777777" w:rsidR="00F747D4" w:rsidRDefault="00F747D4" w:rsidP="00F747D4">
            <w:pPr>
              <w:rPr>
                <w:rFonts w:ascii="Arial" w:eastAsia="Times New Roman" w:hAnsi="Arial" w:cs="Arial"/>
                <w:b/>
                <w:bCs/>
              </w:rPr>
            </w:pPr>
            <w:r>
              <w:rPr>
                <w:rStyle w:val="Strong"/>
                <w:rFonts w:ascii="Arial" w:eastAsia="Times New Roman" w:hAnsi="Arial" w:cs="Arial"/>
                <w:u w:val="single"/>
              </w:rPr>
              <w:t>Verizon Wireless, Inc. (contract)</w:t>
            </w:r>
            <w:r>
              <w:rPr>
                <w:rFonts w:ascii="Arial" w:eastAsia="Times New Roman" w:hAnsi="Arial" w:cs="Arial"/>
                <w:b/>
                <w:bCs/>
                <w:i/>
                <w:iCs/>
              </w:rPr>
              <w:br/>
              <w:t>Architect/Senior Software Developer.</w:t>
            </w:r>
            <w:r>
              <w:rPr>
                <w:rFonts w:ascii="Arial" w:eastAsia="Times New Roman" w:hAnsi="Arial" w:cs="Arial"/>
                <w:b/>
                <w:bCs/>
              </w:rPr>
              <w:t>  </w:t>
            </w:r>
          </w:p>
        </w:tc>
      </w:tr>
      <w:tr w:rsidR="00F747D4" w14:paraId="4BB39381" w14:textId="77777777" w:rsidTr="00F747D4">
        <w:trPr>
          <w:tblCellSpacing w:w="15" w:type="dxa"/>
          <w:jc w:val="center"/>
        </w:trPr>
        <w:tc>
          <w:tcPr>
            <w:tcW w:w="813" w:type="pct"/>
            <w:hideMark/>
          </w:tcPr>
          <w:p w14:paraId="49603522" w14:textId="77777777" w:rsidR="00F747D4" w:rsidRDefault="00F747D4" w:rsidP="00F747D4">
            <w:pPr>
              <w:rPr>
                <w:rFonts w:ascii="Arial" w:eastAsia="Times New Roman" w:hAnsi="Arial" w:cs="Arial"/>
                <w:b/>
                <w:bCs/>
              </w:rPr>
            </w:pPr>
            <w:r>
              <w:rPr>
                <w:rFonts w:ascii="Arial" w:eastAsia="Times New Roman" w:hAnsi="Arial" w:cs="Arial"/>
                <w:b/>
                <w:bCs/>
              </w:rPr>
              <w:t>Technologies</w:t>
            </w:r>
          </w:p>
        </w:tc>
        <w:tc>
          <w:tcPr>
            <w:tcW w:w="4146" w:type="pct"/>
            <w:vAlign w:val="center"/>
            <w:hideMark/>
          </w:tcPr>
          <w:p w14:paraId="0AE343FA" w14:textId="77777777" w:rsidR="00F747D4" w:rsidRDefault="00F747D4" w:rsidP="00F747D4">
            <w:pPr>
              <w:rPr>
                <w:rFonts w:ascii="Arial" w:eastAsia="Times New Roman" w:hAnsi="Arial" w:cs="Arial"/>
              </w:rPr>
            </w:pPr>
            <w:r>
              <w:rPr>
                <w:rFonts w:ascii="Arial" w:eastAsia="Times New Roman" w:hAnsi="Arial" w:cs="Arial"/>
              </w:rPr>
              <w:t>Java, J2EE, JSP, JSF, JSTL, Seam, Hibernate, Spring, Struts, Tiles, Stripes, RMI, XML/XSLT, JDBC, Javascript, Ant, Oracle 11g, 10g, 9i, 8i, Toad, PL/SQL, Stored Procedures, Packages, Triggers, SQL Loader, Perl, JBoss, Apache, Tomcat, Korn, Borne, BASH, vi, HP-UX 11.x, Solaris 8, MS-Windows, Cygwin, Eclipse, JBuilder, Continuus/Synergy (Source Control)</w:t>
            </w:r>
          </w:p>
        </w:tc>
      </w:tr>
      <w:tr w:rsidR="00F747D4" w14:paraId="4AF7A5CB" w14:textId="77777777" w:rsidTr="00F747D4">
        <w:trPr>
          <w:tblCellSpacing w:w="15" w:type="dxa"/>
          <w:jc w:val="center"/>
        </w:trPr>
        <w:tc>
          <w:tcPr>
            <w:tcW w:w="813" w:type="pct"/>
            <w:hideMark/>
          </w:tcPr>
          <w:p w14:paraId="432E92DB" w14:textId="77777777" w:rsidR="00F747D4" w:rsidRDefault="00F747D4" w:rsidP="00F747D4">
            <w:pPr>
              <w:rPr>
                <w:rFonts w:ascii="Arial" w:eastAsia="Times New Roman" w:hAnsi="Arial" w:cs="Arial"/>
                <w:b/>
                <w:bCs/>
              </w:rPr>
            </w:pPr>
            <w:r>
              <w:rPr>
                <w:rFonts w:ascii="Arial" w:eastAsia="Times New Roman" w:hAnsi="Arial" w:cs="Arial"/>
                <w:b/>
                <w:bCs/>
              </w:rPr>
              <w:t>Duties</w:t>
            </w:r>
          </w:p>
        </w:tc>
        <w:tc>
          <w:tcPr>
            <w:tcW w:w="4146" w:type="pct"/>
            <w:vAlign w:val="center"/>
            <w:hideMark/>
          </w:tcPr>
          <w:p w14:paraId="1EC3282B" w14:textId="0AA999F3" w:rsidR="00F747D4" w:rsidRDefault="00F747D4" w:rsidP="00F747D4">
            <w:pPr>
              <w:pStyle w:val="Duties"/>
              <w:rPr>
                <w:rFonts w:eastAsia="Times New Roman"/>
              </w:rPr>
            </w:pPr>
            <w:r>
              <w:rPr>
                <w:rFonts w:eastAsia="Times New Roman"/>
              </w:rPr>
              <w:t>Worked on building an application suite that manages and updates and provisions roaming configurations for wireless switches.</w:t>
            </w:r>
          </w:p>
          <w:p w14:paraId="6F4BD357" w14:textId="5D5DA606" w:rsidR="00F747D4" w:rsidRPr="00C6422E" w:rsidRDefault="00F747D4" w:rsidP="00F747D4">
            <w:pPr>
              <w:pStyle w:val="Duties"/>
              <w:rPr>
                <w:rFonts w:eastAsia="Times New Roman"/>
              </w:rPr>
            </w:pPr>
            <w:r>
              <w:rPr>
                <w:rFonts w:eastAsia="Times New Roman"/>
              </w:rPr>
              <w:t>Built scheduling and data retrieval system to perform ETL of roaming table data from mobile telecom switches (3G) into a central Oracle DB</w:t>
            </w:r>
          </w:p>
        </w:tc>
      </w:tr>
    </w:tbl>
    <w:p w14:paraId="4143CC75" w14:textId="77777777" w:rsidR="006E72C6" w:rsidRDefault="006E72C6">
      <w:pPr>
        <w:rPr>
          <w:rFonts w:ascii="Arial" w:eastAsia="Times New Roman" w:hAnsi="Arial" w:cs="Arial"/>
        </w:rPr>
        <w:sectPr w:rsidR="006E72C6" w:rsidSect="008B342F">
          <w:pgSz w:w="12240" w:h="15840"/>
          <w:pgMar w:top="720" w:right="576" w:bottom="806" w:left="720" w:header="0" w:footer="0" w:gutter="0"/>
          <w:cols w:space="720"/>
          <w:docGrid w:linePitch="360"/>
        </w:sectPr>
      </w:pPr>
    </w:p>
    <w:tbl>
      <w:tblPr>
        <w:tblW w:w="5000" w:type="pct"/>
        <w:jc w:val="center"/>
        <w:tblCellSpacing w:w="15" w:type="dxa"/>
        <w:tblCellMar>
          <w:left w:w="0" w:type="dxa"/>
          <w:bottom w:w="144" w:type="dxa"/>
          <w:right w:w="0" w:type="dxa"/>
        </w:tblCellMar>
        <w:tblLook w:val="04A0" w:firstRow="1" w:lastRow="0" w:firstColumn="1" w:lastColumn="0" w:noHBand="0" w:noVBand="1"/>
      </w:tblPr>
      <w:tblGrid>
        <w:gridCol w:w="1797"/>
        <w:gridCol w:w="9003"/>
      </w:tblGrid>
      <w:tr w:rsidR="006E72C6" w14:paraId="08093928" w14:textId="77777777" w:rsidTr="006E72C6">
        <w:trPr>
          <w:tblCellSpacing w:w="15" w:type="dxa"/>
          <w:jc w:val="center"/>
        </w:trPr>
        <w:tc>
          <w:tcPr>
            <w:tcW w:w="4972" w:type="pct"/>
            <w:gridSpan w:val="2"/>
          </w:tcPr>
          <w:p w14:paraId="0E3AFD04" w14:textId="63AF3517" w:rsidR="006E72C6" w:rsidRPr="00277817" w:rsidRDefault="006E72C6" w:rsidP="006E72C6">
            <w:pPr>
              <w:jc w:val="center"/>
              <w:rPr>
                <w:rStyle w:val="Strong"/>
                <w:rFonts w:ascii="Arial" w:eastAsia="Times New Roman" w:hAnsi="Arial" w:cs="Arial"/>
                <w:b w:val="0"/>
                <w:bCs w:val="0"/>
              </w:rPr>
            </w:pPr>
            <w:r w:rsidRPr="00277817">
              <w:rPr>
                <w:rStyle w:val="Strong"/>
                <w:rFonts w:ascii="Arial" w:eastAsia="Times New Roman" w:hAnsi="Arial" w:cs="Arial"/>
                <w:b w:val="0"/>
                <w:bCs w:val="0"/>
              </w:rPr>
              <w:t>E</w:t>
            </w:r>
            <w:r w:rsidRPr="00277817">
              <w:rPr>
                <w:rStyle w:val="Strong"/>
                <w:rFonts w:ascii="Arial" w:hAnsi="Arial" w:cs="Arial"/>
              </w:rPr>
              <w:t>arlier Experience (April 1981 – August 2007)</w:t>
            </w:r>
            <w:r w:rsidRPr="00277817">
              <w:rPr>
                <w:rStyle w:val="Strong"/>
                <w:rFonts w:ascii="Arial" w:hAnsi="Arial" w:cs="Arial"/>
              </w:rPr>
              <w:br/>
            </w:r>
            <w:r w:rsidRPr="00277817">
              <w:rPr>
                <w:rStyle w:val="Strong"/>
                <w:rFonts w:ascii="Arial" w:eastAsia="Times New Roman" w:hAnsi="Arial" w:cs="Arial"/>
                <w:b w:val="0"/>
                <w:bCs w:val="0"/>
                <w:sz w:val="18"/>
                <w:szCs w:val="18"/>
              </w:rPr>
              <w:t>Resume with these details available on request</w:t>
            </w:r>
          </w:p>
        </w:tc>
      </w:tr>
      <w:tr w:rsidR="003C2097" w14:paraId="604C25C1" w14:textId="77777777" w:rsidTr="006E72C6">
        <w:trPr>
          <w:tblCellSpacing w:w="15" w:type="dxa"/>
          <w:jc w:val="center"/>
        </w:trPr>
        <w:tc>
          <w:tcPr>
            <w:tcW w:w="813" w:type="pct"/>
            <w:hideMark/>
          </w:tcPr>
          <w:p w14:paraId="17B34574" w14:textId="77777777" w:rsidR="003C2097" w:rsidRPr="007368F0" w:rsidRDefault="005A09DE">
            <w:pPr>
              <w:rPr>
                <w:rFonts w:ascii="Arial" w:eastAsia="Times New Roman" w:hAnsi="Arial" w:cs="Arial"/>
              </w:rPr>
            </w:pPr>
            <w:r w:rsidRPr="007368F0">
              <w:rPr>
                <w:rFonts w:ascii="Arial" w:eastAsia="Times New Roman" w:hAnsi="Arial" w:cs="Arial"/>
              </w:rPr>
              <w:t xml:space="preserve">April 2006 to August 2007 </w:t>
            </w:r>
          </w:p>
        </w:tc>
        <w:tc>
          <w:tcPr>
            <w:tcW w:w="4145" w:type="pct"/>
            <w:hideMark/>
          </w:tcPr>
          <w:p w14:paraId="7ADA5CE8" w14:textId="77777777" w:rsidR="003C2097" w:rsidRDefault="005A09DE">
            <w:pPr>
              <w:rPr>
                <w:rFonts w:ascii="Arial" w:eastAsia="Times New Roman" w:hAnsi="Arial" w:cs="Arial"/>
                <w:i/>
                <w:iCs/>
              </w:rPr>
            </w:pPr>
            <w:r w:rsidRPr="007368F0">
              <w:rPr>
                <w:rStyle w:val="Strong"/>
                <w:rFonts w:ascii="Arial" w:eastAsia="Times New Roman" w:hAnsi="Arial" w:cs="Arial"/>
                <w:b w:val="0"/>
                <w:bCs w:val="0"/>
                <w:u w:val="single"/>
              </w:rPr>
              <w:t>Availity, LLC (contract)</w:t>
            </w:r>
            <w:r w:rsidRPr="007368F0">
              <w:rPr>
                <w:rFonts w:ascii="Arial" w:eastAsia="Times New Roman" w:hAnsi="Arial" w:cs="Arial"/>
                <w:i/>
                <w:iCs/>
              </w:rPr>
              <w:br/>
              <w:t>Senior Developer</w:t>
            </w:r>
          </w:p>
          <w:p w14:paraId="537C3D65" w14:textId="1BB14615" w:rsidR="007368F0" w:rsidRPr="007368F0" w:rsidRDefault="007368F0">
            <w:pPr>
              <w:rPr>
                <w:rFonts w:ascii="Arial" w:eastAsia="Times New Roman" w:hAnsi="Arial" w:cs="Arial"/>
              </w:rPr>
            </w:pPr>
          </w:p>
        </w:tc>
      </w:tr>
      <w:tr w:rsidR="003C2097" w14:paraId="29421AF5" w14:textId="77777777" w:rsidTr="006E72C6">
        <w:trPr>
          <w:tblCellSpacing w:w="15" w:type="dxa"/>
          <w:jc w:val="center"/>
        </w:trPr>
        <w:tc>
          <w:tcPr>
            <w:tcW w:w="813" w:type="pct"/>
            <w:hideMark/>
          </w:tcPr>
          <w:p w14:paraId="211EFF8E" w14:textId="0435D3A5" w:rsidR="003C2097" w:rsidRPr="007368F0" w:rsidRDefault="005A09DE">
            <w:pPr>
              <w:rPr>
                <w:rFonts w:ascii="Arial" w:eastAsia="Times New Roman" w:hAnsi="Arial" w:cs="Arial"/>
              </w:rPr>
            </w:pPr>
            <w:r w:rsidRPr="007368F0">
              <w:rPr>
                <w:rFonts w:ascii="Arial" w:eastAsia="Times New Roman" w:hAnsi="Arial" w:cs="Arial"/>
              </w:rPr>
              <w:t xml:space="preserve">March 2006 to April 2006 </w:t>
            </w:r>
          </w:p>
        </w:tc>
        <w:tc>
          <w:tcPr>
            <w:tcW w:w="4145" w:type="pct"/>
            <w:hideMark/>
          </w:tcPr>
          <w:p w14:paraId="5FE4AE54" w14:textId="77777777" w:rsidR="003C2097" w:rsidRDefault="005A09DE">
            <w:pPr>
              <w:rPr>
                <w:rFonts w:ascii="Arial" w:eastAsia="Times New Roman" w:hAnsi="Arial" w:cs="Arial"/>
              </w:rPr>
            </w:pPr>
            <w:r w:rsidRPr="007368F0">
              <w:rPr>
                <w:rStyle w:val="Strong"/>
                <w:rFonts w:ascii="Arial" w:eastAsia="Times New Roman" w:hAnsi="Arial" w:cs="Arial"/>
                <w:b w:val="0"/>
                <w:bCs w:val="0"/>
                <w:u w:val="single"/>
              </w:rPr>
              <w:t>Shaw Industries (contract)</w:t>
            </w:r>
            <w:r w:rsidRPr="007368F0">
              <w:rPr>
                <w:rFonts w:ascii="Arial" w:eastAsia="Times New Roman" w:hAnsi="Arial" w:cs="Arial"/>
              </w:rPr>
              <w:t xml:space="preserve"> </w:t>
            </w:r>
            <w:r w:rsidRPr="007368F0">
              <w:rPr>
                <w:rFonts w:ascii="Arial" w:eastAsia="Times New Roman" w:hAnsi="Arial" w:cs="Arial"/>
                <w:i/>
                <w:iCs/>
              </w:rPr>
              <w:br/>
              <w:t>Senior Developer</w:t>
            </w:r>
            <w:r w:rsidRPr="007368F0">
              <w:rPr>
                <w:rFonts w:ascii="Arial" w:eastAsia="Times New Roman" w:hAnsi="Arial" w:cs="Arial"/>
              </w:rPr>
              <w:t xml:space="preserve"> </w:t>
            </w:r>
          </w:p>
          <w:p w14:paraId="3D3EB211" w14:textId="262B22D9" w:rsidR="007368F0" w:rsidRPr="007368F0" w:rsidRDefault="007368F0">
            <w:pPr>
              <w:rPr>
                <w:rFonts w:ascii="Arial" w:eastAsia="Times New Roman" w:hAnsi="Arial" w:cs="Arial"/>
              </w:rPr>
            </w:pPr>
          </w:p>
        </w:tc>
      </w:tr>
      <w:tr w:rsidR="003C2097" w14:paraId="3040812A" w14:textId="77777777" w:rsidTr="006E72C6">
        <w:trPr>
          <w:tblCellSpacing w:w="15" w:type="dxa"/>
          <w:jc w:val="center"/>
        </w:trPr>
        <w:tc>
          <w:tcPr>
            <w:tcW w:w="813" w:type="pct"/>
            <w:hideMark/>
          </w:tcPr>
          <w:p w14:paraId="30A20C89" w14:textId="77777777" w:rsidR="003C2097" w:rsidRPr="007368F0" w:rsidRDefault="005A09DE">
            <w:pPr>
              <w:rPr>
                <w:rFonts w:ascii="Arial" w:eastAsia="Times New Roman" w:hAnsi="Arial" w:cs="Arial"/>
              </w:rPr>
            </w:pPr>
            <w:r w:rsidRPr="007368F0">
              <w:rPr>
                <w:rFonts w:ascii="Arial" w:eastAsia="Times New Roman" w:hAnsi="Arial" w:cs="Arial"/>
              </w:rPr>
              <w:t xml:space="preserve">January 2006 to February 2006 </w:t>
            </w:r>
          </w:p>
        </w:tc>
        <w:tc>
          <w:tcPr>
            <w:tcW w:w="4145" w:type="pct"/>
            <w:hideMark/>
          </w:tcPr>
          <w:p w14:paraId="2F1F7303" w14:textId="77777777" w:rsidR="003C2097" w:rsidRDefault="005A09DE">
            <w:pPr>
              <w:rPr>
                <w:rFonts w:ascii="Arial" w:eastAsia="Times New Roman" w:hAnsi="Arial" w:cs="Arial"/>
              </w:rPr>
            </w:pPr>
            <w:r w:rsidRPr="007368F0">
              <w:rPr>
                <w:rStyle w:val="Strong"/>
                <w:rFonts w:ascii="Arial" w:eastAsia="Times New Roman" w:hAnsi="Arial" w:cs="Arial"/>
                <w:b w:val="0"/>
                <w:bCs w:val="0"/>
                <w:u w:val="single"/>
              </w:rPr>
              <w:t xml:space="preserve">Doosan Infracore (contract) </w:t>
            </w:r>
            <w:r w:rsidRPr="007368F0">
              <w:rPr>
                <w:rFonts w:ascii="Arial" w:eastAsia="Times New Roman" w:hAnsi="Arial" w:cs="Arial"/>
                <w:i/>
                <w:iCs/>
              </w:rPr>
              <w:br/>
              <w:t>Senior Developer</w:t>
            </w:r>
            <w:r w:rsidRPr="007368F0">
              <w:rPr>
                <w:rFonts w:ascii="Arial" w:eastAsia="Times New Roman" w:hAnsi="Arial" w:cs="Arial"/>
              </w:rPr>
              <w:t xml:space="preserve"> </w:t>
            </w:r>
          </w:p>
          <w:p w14:paraId="53C7BA3C" w14:textId="6300C200" w:rsidR="007368F0" w:rsidRPr="007368F0" w:rsidRDefault="007368F0">
            <w:pPr>
              <w:rPr>
                <w:rFonts w:ascii="Arial" w:eastAsia="Times New Roman" w:hAnsi="Arial" w:cs="Arial"/>
              </w:rPr>
            </w:pPr>
          </w:p>
        </w:tc>
      </w:tr>
      <w:tr w:rsidR="003C2097" w14:paraId="0F2C8504" w14:textId="77777777" w:rsidTr="006E72C6">
        <w:trPr>
          <w:tblCellSpacing w:w="15" w:type="dxa"/>
          <w:jc w:val="center"/>
        </w:trPr>
        <w:tc>
          <w:tcPr>
            <w:tcW w:w="813" w:type="pct"/>
            <w:hideMark/>
          </w:tcPr>
          <w:p w14:paraId="0B3746C4" w14:textId="45018334" w:rsidR="003C2097" w:rsidRPr="007368F0" w:rsidRDefault="005A09DE">
            <w:pPr>
              <w:rPr>
                <w:rFonts w:ascii="Arial" w:eastAsia="Times New Roman" w:hAnsi="Arial" w:cs="Arial"/>
              </w:rPr>
            </w:pPr>
            <w:r w:rsidRPr="007368F0">
              <w:rPr>
                <w:rFonts w:ascii="Arial" w:eastAsia="Times New Roman" w:hAnsi="Arial" w:cs="Arial"/>
              </w:rPr>
              <w:t>November 2005 to January 2006</w:t>
            </w:r>
          </w:p>
        </w:tc>
        <w:tc>
          <w:tcPr>
            <w:tcW w:w="4145" w:type="pct"/>
            <w:hideMark/>
          </w:tcPr>
          <w:p w14:paraId="69282E32" w14:textId="77777777" w:rsidR="003C2097" w:rsidRDefault="005A09DE">
            <w:pPr>
              <w:rPr>
                <w:rFonts w:ascii="Arial" w:eastAsia="Times New Roman" w:hAnsi="Arial" w:cs="Arial"/>
                <w:i/>
                <w:iCs/>
              </w:rPr>
            </w:pPr>
            <w:r w:rsidRPr="007368F0">
              <w:rPr>
                <w:rStyle w:val="Strong"/>
                <w:rFonts w:ascii="Arial" w:eastAsia="Times New Roman" w:hAnsi="Arial" w:cs="Arial"/>
                <w:b w:val="0"/>
                <w:bCs w:val="0"/>
                <w:u w:val="single"/>
              </w:rPr>
              <w:t>eMeta - Turner Entertainment (contract)</w:t>
            </w:r>
            <w:r w:rsidRPr="007368F0">
              <w:rPr>
                <w:rFonts w:ascii="Arial" w:eastAsia="Times New Roman" w:hAnsi="Arial" w:cs="Arial"/>
              </w:rPr>
              <w:t xml:space="preserve"> </w:t>
            </w:r>
            <w:r w:rsidRPr="007368F0">
              <w:rPr>
                <w:rFonts w:ascii="Arial" w:eastAsia="Times New Roman" w:hAnsi="Arial" w:cs="Arial"/>
                <w:i/>
                <w:iCs/>
              </w:rPr>
              <w:br/>
              <w:t>Senior Developer</w:t>
            </w:r>
          </w:p>
          <w:p w14:paraId="62A2809A" w14:textId="648BFAFA" w:rsidR="007368F0" w:rsidRPr="007368F0" w:rsidRDefault="007368F0">
            <w:pPr>
              <w:rPr>
                <w:rFonts w:ascii="Arial" w:eastAsia="Times New Roman" w:hAnsi="Arial" w:cs="Arial"/>
              </w:rPr>
            </w:pPr>
          </w:p>
        </w:tc>
      </w:tr>
      <w:tr w:rsidR="00F01186" w14:paraId="398D6CC0" w14:textId="77777777" w:rsidTr="006E72C6">
        <w:trPr>
          <w:tblCellSpacing w:w="15" w:type="dxa"/>
          <w:jc w:val="center"/>
        </w:trPr>
        <w:tc>
          <w:tcPr>
            <w:tcW w:w="813" w:type="pct"/>
            <w:hideMark/>
          </w:tcPr>
          <w:p w14:paraId="61BD0CE4" w14:textId="7B385DB5" w:rsidR="003C2097" w:rsidRPr="007368F0" w:rsidRDefault="005A09DE">
            <w:pPr>
              <w:rPr>
                <w:rFonts w:ascii="Arial" w:eastAsia="Times New Roman" w:hAnsi="Arial" w:cs="Arial"/>
              </w:rPr>
            </w:pPr>
            <w:r w:rsidRPr="007368F0">
              <w:rPr>
                <w:rFonts w:ascii="Arial" w:eastAsia="Times New Roman" w:hAnsi="Arial" w:cs="Arial"/>
              </w:rPr>
              <w:t>May 2001 to November 2005</w:t>
            </w:r>
          </w:p>
        </w:tc>
        <w:tc>
          <w:tcPr>
            <w:tcW w:w="4145" w:type="pct"/>
            <w:hideMark/>
          </w:tcPr>
          <w:p w14:paraId="2CA46397" w14:textId="77777777" w:rsidR="003C2097" w:rsidRPr="007368F0" w:rsidRDefault="005A09DE">
            <w:pPr>
              <w:rPr>
                <w:rFonts w:ascii="Arial" w:eastAsia="Times New Roman" w:hAnsi="Arial" w:cs="Arial"/>
              </w:rPr>
            </w:pPr>
            <w:r w:rsidRPr="007368F0">
              <w:rPr>
                <w:rStyle w:val="Strong"/>
                <w:rFonts w:ascii="Arial" w:eastAsia="Times New Roman" w:hAnsi="Arial" w:cs="Arial"/>
                <w:b w:val="0"/>
                <w:bCs w:val="0"/>
                <w:u w:val="single"/>
              </w:rPr>
              <w:t>Verizon Wireless, Inc. (contract)</w:t>
            </w:r>
            <w:r w:rsidRPr="007368F0">
              <w:rPr>
                <w:rFonts w:ascii="Arial" w:eastAsia="Times New Roman" w:hAnsi="Arial" w:cs="Arial"/>
                <w:i/>
                <w:iCs/>
              </w:rPr>
              <w:br/>
              <w:t>Architect/Senior Software Developer.</w:t>
            </w:r>
            <w:r w:rsidRPr="007368F0">
              <w:rPr>
                <w:rFonts w:ascii="Arial" w:eastAsia="Times New Roman" w:hAnsi="Arial" w:cs="Arial"/>
              </w:rPr>
              <w:t>  </w:t>
            </w:r>
          </w:p>
        </w:tc>
      </w:tr>
      <w:tr w:rsidR="003C2097" w14:paraId="5871C10C" w14:textId="77777777" w:rsidTr="006E72C6">
        <w:trPr>
          <w:tblCellSpacing w:w="15" w:type="dxa"/>
          <w:jc w:val="center"/>
        </w:trPr>
        <w:tc>
          <w:tcPr>
            <w:tcW w:w="813" w:type="pct"/>
            <w:hideMark/>
          </w:tcPr>
          <w:p w14:paraId="77084278" w14:textId="6DF71178" w:rsidR="003C2097" w:rsidRPr="007368F0" w:rsidRDefault="005A09DE">
            <w:pPr>
              <w:rPr>
                <w:rFonts w:ascii="Arial" w:eastAsia="Times New Roman" w:hAnsi="Arial" w:cs="Arial"/>
              </w:rPr>
            </w:pPr>
            <w:r w:rsidRPr="007368F0">
              <w:rPr>
                <w:rFonts w:ascii="Arial" w:eastAsia="Times New Roman" w:hAnsi="Arial" w:cs="Arial"/>
              </w:rPr>
              <w:t>September 1999 to May 2001</w:t>
            </w:r>
          </w:p>
        </w:tc>
        <w:tc>
          <w:tcPr>
            <w:tcW w:w="4145" w:type="pct"/>
            <w:hideMark/>
          </w:tcPr>
          <w:p w14:paraId="12EAE577" w14:textId="77777777" w:rsidR="003C2097" w:rsidRPr="007368F0" w:rsidRDefault="005A09DE">
            <w:pPr>
              <w:rPr>
                <w:rFonts w:ascii="Arial" w:eastAsia="Times New Roman" w:hAnsi="Arial" w:cs="Arial"/>
              </w:rPr>
            </w:pPr>
            <w:r w:rsidRPr="007368F0">
              <w:rPr>
                <w:rStyle w:val="Strong"/>
                <w:rFonts w:ascii="Arial" w:eastAsia="Times New Roman" w:hAnsi="Arial" w:cs="Arial"/>
                <w:b w:val="0"/>
                <w:bCs w:val="0"/>
                <w:u w:val="single"/>
              </w:rPr>
              <w:t>Visionary Systems, Inc.</w:t>
            </w:r>
            <w:r w:rsidRPr="007368F0">
              <w:rPr>
                <w:rFonts w:ascii="Arial" w:eastAsia="Times New Roman" w:hAnsi="Arial" w:cs="Arial"/>
                <w:i/>
                <w:iCs/>
              </w:rPr>
              <w:br/>
              <w:t>Technical Lead/Architect.</w:t>
            </w:r>
            <w:r w:rsidRPr="007368F0">
              <w:rPr>
                <w:rFonts w:ascii="Arial" w:eastAsia="Times New Roman" w:hAnsi="Arial" w:cs="Arial"/>
              </w:rPr>
              <w:t>  </w:t>
            </w:r>
          </w:p>
        </w:tc>
      </w:tr>
      <w:tr w:rsidR="003C2097" w14:paraId="2266690D" w14:textId="77777777" w:rsidTr="006E72C6">
        <w:trPr>
          <w:tblCellSpacing w:w="15" w:type="dxa"/>
          <w:jc w:val="center"/>
        </w:trPr>
        <w:tc>
          <w:tcPr>
            <w:tcW w:w="813" w:type="pct"/>
            <w:hideMark/>
          </w:tcPr>
          <w:p w14:paraId="67C36A9A" w14:textId="4488E18D" w:rsidR="003C2097" w:rsidRPr="007368F0" w:rsidRDefault="005A09DE">
            <w:pPr>
              <w:rPr>
                <w:rFonts w:ascii="Arial" w:eastAsia="Times New Roman" w:hAnsi="Arial" w:cs="Arial"/>
              </w:rPr>
            </w:pPr>
            <w:r w:rsidRPr="007368F0">
              <w:rPr>
                <w:rFonts w:ascii="Arial" w:eastAsia="Times New Roman" w:hAnsi="Arial" w:cs="Arial"/>
              </w:rPr>
              <w:t>February 1999 to September 1999</w:t>
            </w:r>
          </w:p>
        </w:tc>
        <w:tc>
          <w:tcPr>
            <w:tcW w:w="4145" w:type="pct"/>
            <w:hideMark/>
          </w:tcPr>
          <w:p w14:paraId="4EDD7F38" w14:textId="77777777" w:rsidR="003C2097" w:rsidRPr="007368F0" w:rsidRDefault="005A09DE">
            <w:pPr>
              <w:rPr>
                <w:rFonts w:ascii="Arial" w:eastAsia="Times New Roman" w:hAnsi="Arial" w:cs="Arial"/>
              </w:rPr>
            </w:pPr>
            <w:r w:rsidRPr="007368F0">
              <w:rPr>
                <w:rStyle w:val="Strong"/>
                <w:rFonts w:ascii="Arial" w:eastAsia="Times New Roman" w:hAnsi="Arial" w:cs="Arial"/>
                <w:b w:val="0"/>
                <w:bCs w:val="0"/>
                <w:u w:val="single"/>
              </w:rPr>
              <w:t>Sprint (contract)</w:t>
            </w:r>
            <w:r w:rsidRPr="007368F0">
              <w:rPr>
                <w:rFonts w:ascii="Arial" w:eastAsia="Times New Roman" w:hAnsi="Arial" w:cs="Arial"/>
                <w:i/>
                <w:iCs/>
              </w:rPr>
              <w:br/>
              <w:t>Sr. Software Developer.</w:t>
            </w:r>
          </w:p>
        </w:tc>
      </w:tr>
      <w:tr w:rsidR="003C2097" w14:paraId="70C00696" w14:textId="77777777" w:rsidTr="006E72C6">
        <w:trPr>
          <w:tblCellSpacing w:w="15" w:type="dxa"/>
          <w:jc w:val="center"/>
        </w:trPr>
        <w:tc>
          <w:tcPr>
            <w:tcW w:w="813" w:type="pct"/>
            <w:hideMark/>
          </w:tcPr>
          <w:p w14:paraId="07D845D6" w14:textId="3ED1A8E4" w:rsidR="003C2097" w:rsidRPr="007368F0" w:rsidRDefault="005A09DE">
            <w:pPr>
              <w:rPr>
                <w:rFonts w:ascii="Arial" w:eastAsia="Times New Roman" w:hAnsi="Arial" w:cs="Arial"/>
              </w:rPr>
            </w:pPr>
            <w:r w:rsidRPr="007368F0">
              <w:rPr>
                <w:rFonts w:ascii="Arial" w:eastAsia="Times New Roman" w:hAnsi="Arial" w:cs="Arial"/>
              </w:rPr>
              <w:t>March 1998 to January 1999</w:t>
            </w:r>
          </w:p>
        </w:tc>
        <w:tc>
          <w:tcPr>
            <w:tcW w:w="4145" w:type="pct"/>
            <w:hideMark/>
          </w:tcPr>
          <w:p w14:paraId="07613BBB" w14:textId="77777777" w:rsidR="003C2097" w:rsidRDefault="005A09DE">
            <w:pPr>
              <w:rPr>
                <w:rFonts w:ascii="Arial" w:eastAsia="Times New Roman" w:hAnsi="Arial" w:cs="Arial"/>
                <w:i/>
                <w:iCs/>
              </w:rPr>
            </w:pPr>
            <w:r w:rsidRPr="007368F0">
              <w:rPr>
                <w:rStyle w:val="Strong"/>
                <w:rFonts w:ascii="Arial" w:eastAsia="Times New Roman" w:hAnsi="Arial" w:cs="Arial"/>
                <w:b w:val="0"/>
                <w:bCs w:val="0"/>
                <w:u w:val="single"/>
              </w:rPr>
              <w:t>The Coca-Cola Company (contract)</w:t>
            </w:r>
            <w:r w:rsidRPr="007368F0">
              <w:rPr>
                <w:rFonts w:ascii="Arial" w:eastAsia="Times New Roman" w:hAnsi="Arial" w:cs="Arial"/>
                <w:u w:val="single"/>
              </w:rPr>
              <w:br/>
            </w:r>
            <w:r w:rsidRPr="007368F0">
              <w:rPr>
                <w:rFonts w:ascii="Arial" w:eastAsia="Times New Roman" w:hAnsi="Arial" w:cs="Arial"/>
                <w:i/>
                <w:iCs/>
              </w:rPr>
              <w:t>Technical Coach and Mentor</w:t>
            </w:r>
          </w:p>
          <w:p w14:paraId="0EFBE655" w14:textId="45812B26" w:rsidR="007368F0" w:rsidRPr="007368F0" w:rsidRDefault="007368F0">
            <w:pPr>
              <w:rPr>
                <w:rFonts w:ascii="Arial" w:eastAsia="Times New Roman" w:hAnsi="Arial" w:cs="Arial"/>
              </w:rPr>
            </w:pPr>
          </w:p>
        </w:tc>
      </w:tr>
      <w:tr w:rsidR="003C2097" w14:paraId="54C58B5D" w14:textId="77777777" w:rsidTr="006E72C6">
        <w:trPr>
          <w:tblCellSpacing w:w="15" w:type="dxa"/>
          <w:jc w:val="center"/>
        </w:trPr>
        <w:tc>
          <w:tcPr>
            <w:tcW w:w="813" w:type="pct"/>
            <w:hideMark/>
          </w:tcPr>
          <w:p w14:paraId="2F352547" w14:textId="66A64E40" w:rsidR="003C2097" w:rsidRPr="007368F0" w:rsidRDefault="005A09DE">
            <w:pPr>
              <w:rPr>
                <w:rFonts w:ascii="Arial" w:eastAsia="Times New Roman" w:hAnsi="Arial" w:cs="Arial"/>
              </w:rPr>
            </w:pPr>
            <w:r w:rsidRPr="007368F0">
              <w:rPr>
                <w:rFonts w:ascii="Arial" w:eastAsia="Times New Roman" w:hAnsi="Arial" w:cs="Arial"/>
              </w:rPr>
              <w:t>October 1997 to March 1998</w:t>
            </w:r>
          </w:p>
        </w:tc>
        <w:tc>
          <w:tcPr>
            <w:tcW w:w="4145" w:type="pct"/>
            <w:hideMark/>
          </w:tcPr>
          <w:p w14:paraId="24E3DDED" w14:textId="77777777" w:rsidR="003C2097" w:rsidRPr="007368F0" w:rsidRDefault="005A09DE">
            <w:pPr>
              <w:rPr>
                <w:rFonts w:ascii="Arial" w:eastAsia="Times New Roman" w:hAnsi="Arial" w:cs="Arial"/>
              </w:rPr>
            </w:pPr>
            <w:r w:rsidRPr="007368F0">
              <w:rPr>
                <w:rStyle w:val="Strong"/>
                <w:rFonts w:ascii="Arial" w:eastAsia="Times New Roman" w:hAnsi="Arial" w:cs="Arial"/>
                <w:b w:val="0"/>
                <w:bCs w:val="0"/>
                <w:u w:val="single"/>
              </w:rPr>
              <w:t>Security First Technologies, a subsidiary of Security First Network Bank</w:t>
            </w:r>
            <w:r w:rsidRPr="007368F0">
              <w:rPr>
                <w:rFonts w:ascii="Arial" w:eastAsia="Times New Roman" w:hAnsi="Arial" w:cs="Arial"/>
                <w:u w:val="single"/>
              </w:rPr>
              <w:br/>
            </w:r>
            <w:r w:rsidRPr="007368F0">
              <w:rPr>
                <w:rStyle w:val="Strong"/>
                <w:rFonts w:ascii="Arial" w:eastAsia="Times New Roman" w:hAnsi="Arial" w:cs="Arial"/>
                <w:b w:val="0"/>
                <w:bCs w:val="0"/>
                <w:i/>
                <w:iCs/>
              </w:rPr>
              <w:t>Technical Lead</w:t>
            </w:r>
          </w:p>
        </w:tc>
      </w:tr>
      <w:tr w:rsidR="003C2097" w14:paraId="23E82BB2" w14:textId="77777777" w:rsidTr="006E72C6">
        <w:trPr>
          <w:tblCellSpacing w:w="15" w:type="dxa"/>
          <w:jc w:val="center"/>
        </w:trPr>
        <w:tc>
          <w:tcPr>
            <w:tcW w:w="813" w:type="pct"/>
            <w:hideMark/>
          </w:tcPr>
          <w:p w14:paraId="06BCE74D" w14:textId="77777777" w:rsidR="003C2097" w:rsidRPr="007368F0" w:rsidRDefault="005A09DE">
            <w:pPr>
              <w:rPr>
                <w:rFonts w:ascii="Arial" w:eastAsia="Times New Roman" w:hAnsi="Arial" w:cs="Arial"/>
              </w:rPr>
            </w:pPr>
            <w:r w:rsidRPr="007368F0">
              <w:rPr>
                <w:rFonts w:ascii="Arial" w:eastAsia="Times New Roman" w:hAnsi="Arial" w:cs="Arial"/>
              </w:rPr>
              <w:t>June 1997 to September 1997</w:t>
            </w:r>
          </w:p>
        </w:tc>
        <w:tc>
          <w:tcPr>
            <w:tcW w:w="4145" w:type="pct"/>
            <w:hideMark/>
          </w:tcPr>
          <w:p w14:paraId="18021B90" w14:textId="77777777" w:rsidR="003C2097" w:rsidRPr="007368F0" w:rsidRDefault="005A09DE">
            <w:pPr>
              <w:rPr>
                <w:rFonts w:ascii="Arial" w:eastAsia="Times New Roman" w:hAnsi="Arial" w:cs="Arial"/>
              </w:rPr>
            </w:pPr>
            <w:r w:rsidRPr="007368F0">
              <w:rPr>
                <w:rFonts w:ascii="Arial" w:eastAsia="Times New Roman" w:hAnsi="Arial" w:cs="Arial"/>
                <w:u w:val="single"/>
              </w:rPr>
              <w:t>I.B.M. Interactive Media (contract)</w:t>
            </w:r>
            <w:r w:rsidRPr="007368F0">
              <w:rPr>
                <w:rFonts w:ascii="Arial" w:eastAsia="Times New Roman" w:hAnsi="Arial" w:cs="Arial"/>
                <w:u w:val="single"/>
              </w:rPr>
              <w:br/>
            </w:r>
            <w:r w:rsidRPr="007368F0">
              <w:rPr>
                <w:rFonts w:ascii="Arial" w:eastAsia="Times New Roman" w:hAnsi="Arial" w:cs="Arial"/>
                <w:i/>
                <w:iCs/>
              </w:rPr>
              <w:t>Senior Development Engineer</w:t>
            </w:r>
          </w:p>
        </w:tc>
      </w:tr>
      <w:tr w:rsidR="003C2097" w14:paraId="6372C8E9" w14:textId="77777777" w:rsidTr="006E72C6">
        <w:trPr>
          <w:tblCellSpacing w:w="15" w:type="dxa"/>
          <w:jc w:val="center"/>
        </w:trPr>
        <w:tc>
          <w:tcPr>
            <w:tcW w:w="813" w:type="pct"/>
            <w:hideMark/>
          </w:tcPr>
          <w:p w14:paraId="77FDEC39" w14:textId="5E9E700B" w:rsidR="003C2097" w:rsidRPr="007368F0" w:rsidRDefault="005A09DE">
            <w:pPr>
              <w:rPr>
                <w:rFonts w:ascii="Arial" w:eastAsia="Times New Roman" w:hAnsi="Arial" w:cs="Arial"/>
              </w:rPr>
            </w:pPr>
            <w:r w:rsidRPr="007368F0">
              <w:rPr>
                <w:rFonts w:ascii="Arial" w:eastAsia="Times New Roman" w:hAnsi="Arial" w:cs="Arial"/>
              </w:rPr>
              <w:t>September 1993 to May 1997</w:t>
            </w:r>
          </w:p>
        </w:tc>
        <w:tc>
          <w:tcPr>
            <w:tcW w:w="4145" w:type="pct"/>
            <w:hideMark/>
          </w:tcPr>
          <w:p w14:paraId="635C3539" w14:textId="77777777" w:rsidR="003C2097" w:rsidRPr="007368F0" w:rsidRDefault="005A09DE">
            <w:pPr>
              <w:rPr>
                <w:rFonts w:ascii="Arial" w:eastAsia="Times New Roman" w:hAnsi="Arial" w:cs="Arial"/>
              </w:rPr>
            </w:pPr>
            <w:r w:rsidRPr="007368F0">
              <w:rPr>
                <w:rFonts w:ascii="Arial" w:eastAsia="Times New Roman" w:hAnsi="Arial" w:cs="Arial"/>
                <w:u w:val="single"/>
              </w:rPr>
              <w:t>BellSouth Information Systems.</w:t>
            </w:r>
            <w:r w:rsidRPr="007368F0">
              <w:rPr>
                <w:rFonts w:ascii="Arial" w:eastAsia="Times New Roman" w:hAnsi="Arial" w:cs="Arial"/>
                <w:u w:val="single"/>
              </w:rPr>
              <w:br/>
            </w:r>
            <w:r w:rsidRPr="007368F0">
              <w:rPr>
                <w:rFonts w:ascii="Arial" w:eastAsia="Times New Roman" w:hAnsi="Arial" w:cs="Arial"/>
                <w:i/>
                <w:iCs/>
              </w:rPr>
              <w:t>Senior Systems Analyst.</w:t>
            </w:r>
          </w:p>
        </w:tc>
      </w:tr>
      <w:tr w:rsidR="003C2097" w14:paraId="414831E8" w14:textId="77777777" w:rsidTr="006E72C6">
        <w:trPr>
          <w:tblCellSpacing w:w="15" w:type="dxa"/>
          <w:jc w:val="center"/>
        </w:trPr>
        <w:tc>
          <w:tcPr>
            <w:tcW w:w="813" w:type="pct"/>
            <w:hideMark/>
          </w:tcPr>
          <w:p w14:paraId="67FF7310" w14:textId="6D40A9CB" w:rsidR="003C2097" w:rsidRPr="007368F0" w:rsidRDefault="005A09DE">
            <w:pPr>
              <w:rPr>
                <w:rFonts w:ascii="Arial" w:eastAsia="Times New Roman" w:hAnsi="Arial" w:cs="Arial"/>
              </w:rPr>
            </w:pPr>
            <w:r w:rsidRPr="007368F0">
              <w:rPr>
                <w:rFonts w:ascii="Arial" w:eastAsia="Times New Roman" w:hAnsi="Arial" w:cs="Arial"/>
              </w:rPr>
              <w:t>October 1991 to September 1993</w:t>
            </w:r>
          </w:p>
        </w:tc>
        <w:tc>
          <w:tcPr>
            <w:tcW w:w="4145" w:type="pct"/>
            <w:hideMark/>
          </w:tcPr>
          <w:p w14:paraId="4DEE127D" w14:textId="192A6594" w:rsidR="003C2097" w:rsidRPr="007368F0" w:rsidRDefault="005A09DE">
            <w:pPr>
              <w:rPr>
                <w:rFonts w:ascii="Arial" w:eastAsia="Times New Roman" w:hAnsi="Arial" w:cs="Arial"/>
              </w:rPr>
            </w:pPr>
            <w:r w:rsidRPr="007368F0">
              <w:rPr>
                <w:rFonts w:ascii="Arial" w:eastAsia="Times New Roman" w:hAnsi="Arial" w:cs="Arial"/>
                <w:u w:val="single"/>
              </w:rPr>
              <w:t>Scientific Software, Inc.</w:t>
            </w:r>
            <w:r w:rsidRPr="007368F0">
              <w:rPr>
                <w:rFonts w:ascii="Arial" w:eastAsia="Times New Roman" w:hAnsi="Arial" w:cs="Arial"/>
                <w:sz w:val="20"/>
                <w:szCs w:val="20"/>
                <w:u w:val="single"/>
              </w:rPr>
              <w:t>  (</w:t>
            </w:r>
            <w:r w:rsidR="007368F0" w:rsidRPr="007368F0">
              <w:rPr>
                <w:rFonts w:ascii="Arial" w:eastAsia="Times New Roman" w:hAnsi="Arial" w:cs="Arial"/>
                <w:sz w:val="20"/>
                <w:szCs w:val="20"/>
                <w:u w:val="single"/>
              </w:rPr>
              <w:t>Acquired</w:t>
            </w:r>
            <w:r w:rsidRPr="007368F0">
              <w:rPr>
                <w:rFonts w:ascii="Arial" w:eastAsia="Times New Roman" w:hAnsi="Arial" w:cs="Arial"/>
                <w:sz w:val="20"/>
                <w:szCs w:val="20"/>
                <w:u w:val="single"/>
              </w:rPr>
              <w:t xml:space="preserve"> by BellSouth)</w:t>
            </w:r>
            <w:r w:rsidRPr="007368F0">
              <w:rPr>
                <w:rFonts w:ascii="Arial" w:eastAsia="Times New Roman" w:hAnsi="Arial" w:cs="Arial"/>
                <w:u w:val="single"/>
              </w:rPr>
              <w:br/>
            </w:r>
            <w:r w:rsidRPr="007368F0">
              <w:rPr>
                <w:rFonts w:ascii="Arial" w:eastAsia="Times New Roman" w:hAnsi="Arial" w:cs="Arial"/>
                <w:i/>
                <w:iCs/>
              </w:rPr>
              <w:t>Staff Engineer, Professional Services.</w:t>
            </w:r>
          </w:p>
        </w:tc>
      </w:tr>
      <w:tr w:rsidR="003C2097" w14:paraId="2BA5F686" w14:textId="77777777" w:rsidTr="006E72C6">
        <w:trPr>
          <w:tblCellSpacing w:w="15" w:type="dxa"/>
          <w:jc w:val="center"/>
        </w:trPr>
        <w:tc>
          <w:tcPr>
            <w:tcW w:w="813" w:type="pct"/>
            <w:hideMark/>
          </w:tcPr>
          <w:p w14:paraId="0E7445FD" w14:textId="77777777" w:rsidR="003C2097" w:rsidRPr="007368F0" w:rsidRDefault="005A09DE">
            <w:pPr>
              <w:rPr>
                <w:rFonts w:ascii="Arial" w:eastAsia="Times New Roman" w:hAnsi="Arial" w:cs="Arial"/>
              </w:rPr>
            </w:pPr>
            <w:r w:rsidRPr="007368F0">
              <w:rPr>
                <w:rFonts w:ascii="Arial" w:eastAsia="Times New Roman" w:hAnsi="Arial" w:cs="Arial"/>
              </w:rPr>
              <w:t>March 1990 to October 1991</w:t>
            </w:r>
          </w:p>
        </w:tc>
        <w:tc>
          <w:tcPr>
            <w:tcW w:w="4145" w:type="pct"/>
            <w:hideMark/>
          </w:tcPr>
          <w:p w14:paraId="1E6C2880" w14:textId="77777777" w:rsidR="003C2097" w:rsidRDefault="005A09DE">
            <w:pPr>
              <w:rPr>
                <w:rFonts w:ascii="Arial" w:eastAsia="Times New Roman" w:hAnsi="Arial" w:cs="Arial"/>
                <w:i/>
                <w:iCs/>
              </w:rPr>
            </w:pPr>
            <w:r w:rsidRPr="007368F0">
              <w:rPr>
                <w:rFonts w:ascii="Arial" w:eastAsia="Times New Roman" w:hAnsi="Arial" w:cs="Arial"/>
                <w:u w:val="single"/>
              </w:rPr>
              <w:t>Scientific Games, Incorporated.</w:t>
            </w:r>
            <w:r w:rsidRPr="007368F0">
              <w:rPr>
                <w:rFonts w:ascii="Arial" w:eastAsia="Times New Roman" w:hAnsi="Arial" w:cs="Arial"/>
                <w:u w:val="single"/>
              </w:rPr>
              <w:br/>
            </w:r>
            <w:r w:rsidRPr="007368F0">
              <w:rPr>
                <w:rFonts w:ascii="Arial" w:eastAsia="Times New Roman" w:hAnsi="Arial" w:cs="Arial"/>
                <w:i/>
                <w:iCs/>
              </w:rPr>
              <w:t>Senior Systems Analyst</w:t>
            </w:r>
          </w:p>
          <w:p w14:paraId="1DADB282" w14:textId="383D3021" w:rsidR="007368F0" w:rsidRPr="007368F0" w:rsidRDefault="007368F0">
            <w:pPr>
              <w:rPr>
                <w:rFonts w:ascii="Arial" w:eastAsia="Times New Roman" w:hAnsi="Arial" w:cs="Arial"/>
              </w:rPr>
            </w:pPr>
          </w:p>
        </w:tc>
      </w:tr>
      <w:tr w:rsidR="003C2097" w14:paraId="4B9504E9" w14:textId="77777777" w:rsidTr="006E72C6">
        <w:trPr>
          <w:tblCellSpacing w:w="15" w:type="dxa"/>
          <w:jc w:val="center"/>
        </w:trPr>
        <w:tc>
          <w:tcPr>
            <w:tcW w:w="813" w:type="pct"/>
            <w:hideMark/>
          </w:tcPr>
          <w:p w14:paraId="417C6BC2" w14:textId="77777777" w:rsidR="003C2097" w:rsidRPr="007368F0" w:rsidRDefault="005A09DE">
            <w:pPr>
              <w:rPr>
                <w:rFonts w:ascii="Arial" w:eastAsia="Times New Roman" w:hAnsi="Arial" w:cs="Arial"/>
              </w:rPr>
            </w:pPr>
            <w:r w:rsidRPr="007368F0">
              <w:rPr>
                <w:rFonts w:ascii="Arial" w:eastAsia="Times New Roman" w:hAnsi="Arial" w:cs="Arial"/>
              </w:rPr>
              <w:t>May 1989 to March 1990</w:t>
            </w:r>
          </w:p>
        </w:tc>
        <w:tc>
          <w:tcPr>
            <w:tcW w:w="4145" w:type="pct"/>
            <w:hideMark/>
          </w:tcPr>
          <w:p w14:paraId="45305289" w14:textId="77777777" w:rsidR="003C2097" w:rsidRDefault="005A09DE">
            <w:pPr>
              <w:rPr>
                <w:rFonts w:ascii="Arial" w:eastAsia="Times New Roman" w:hAnsi="Arial" w:cs="Arial"/>
                <w:i/>
                <w:iCs/>
              </w:rPr>
            </w:pPr>
            <w:r w:rsidRPr="007368F0">
              <w:rPr>
                <w:rFonts w:ascii="Arial" w:eastAsia="Times New Roman" w:hAnsi="Arial" w:cs="Arial"/>
                <w:u w:val="single"/>
              </w:rPr>
              <w:t>Responsive Software Solutions, Inc.</w:t>
            </w:r>
            <w:r w:rsidRPr="007368F0">
              <w:rPr>
                <w:rFonts w:ascii="Arial" w:eastAsia="Times New Roman" w:hAnsi="Arial" w:cs="Arial"/>
                <w:u w:val="single"/>
              </w:rPr>
              <w:br/>
            </w:r>
            <w:r w:rsidRPr="007368F0">
              <w:rPr>
                <w:rFonts w:ascii="Arial" w:eastAsia="Times New Roman" w:hAnsi="Arial" w:cs="Arial"/>
                <w:i/>
                <w:iCs/>
              </w:rPr>
              <w:t>Project Supervisor, Personal Computer Development.</w:t>
            </w:r>
          </w:p>
          <w:p w14:paraId="5D3EC193" w14:textId="365A670E" w:rsidR="007368F0" w:rsidRPr="007368F0" w:rsidRDefault="007368F0">
            <w:pPr>
              <w:rPr>
                <w:rFonts w:ascii="Arial" w:eastAsia="Times New Roman" w:hAnsi="Arial" w:cs="Arial"/>
              </w:rPr>
            </w:pPr>
          </w:p>
        </w:tc>
      </w:tr>
      <w:tr w:rsidR="003C2097" w14:paraId="103D5779" w14:textId="77777777" w:rsidTr="006E72C6">
        <w:trPr>
          <w:tblCellSpacing w:w="15" w:type="dxa"/>
          <w:jc w:val="center"/>
        </w:trPr>
        <w:tc>
          <w:tcPr>
            <w:tcW w:w="813" w:type="pct"/>
            <w:hideMark/>
          </w:tcPr>
          <w:p w14:paraId="3856FE38" w14:textId="77777777" w:rsidR="003C2097" w:rsidRPr="007368F0" w:rsidRDefault="005A09DE">
            <w:pPr>
              <w:rPr>
                <w:rFonts w:ascii="Arial" w:eastAsia="Times New Roman" w:hAnsi="Arial" w:cs="Arial"/>
              </w:rPr>
            </w:pPr>
            <w:r w:rsidRPr="007368F0">
              <w:rPr>
                <w:rFonts w:ascii="Arial" w:eastAsia="Times New Roman" w:hAnsi="Arial" w:cs="Arial"/>
              </w:rPr>
              <w:t>April 1981 to May 1989</w:t>
            </w:r>
          </w:p>
        </w:tc>
        <w:tc>
          <w:tcPr>
            <w:tcW w:w="4145" w:type="pct"/>
            <w:hideMark/>
          </w:tcPr>
          <w:p w14:paraId="7C638048" w14:textId="77777777" w:rsidR="003C2097" w:rsidRPr="007368F0" w:rsidRDefault="005A09DE">
            <w:pPr>
              <w:rPr>
                <w:rFonts w:ascii="Arial" w:eastAsia="Times New Roman" w:hAnsi="Arial" w:cs="Arial"/>
              </w:rPr>
            </w:pPr>
            <w:r w:rsidRPr="007368F0">
              <w:rPr>
                <w:rFonts w:ascii="Arial" w:eastAsia="Times New Roman" w:hAnsi="Arial" w:cs="Arial"/>
                <w:u w:val="single"/>
              </w:rPr>
              <w:t>Digital Communications Associates, Incorporated</w:t>
            </w:r>
            <w:r w:rsidRPr="007368F0">
              <w:rPr>
                <w:rFonts w:ascii="Arial" w:eastAsia="Times New Roman" w:hAnsi="Arial" w:cs="Arial"/>
                <w:u w:val="single"/>
              </w:rPr>
              <w:br/>
            </w:r>
            <w:r w:rsidRPr="007368F0">
              <w:rPr>
                <w:rFonts w:ascii="Arial" w:eastAsia="Times New Roman" w:hAnsi="Arial" w:cs="Arial"/>
                <w:i/>
                <w:iCs/>
              </w:rPr>
              <w:t>Technical Services Team Lead</w:t>
            </w:r>
          </w:p>
        </w:tc>
      </w:tr>
    </w:tbl>
    <w:p w14:paraId="4C16B102" w14:textId="77777777" w:rsidR="005A09DE" w:rsidRDefault="005A09DE">
      <w:pPr>
        <w:rPr>
          <w:rFonts w:eastAsia="Times New Roman"/>
        </w:rPr>
      </w:pPr>
    </w:p>
    <w:sectPr w:rsidR="005A09DE" w:rsidSect="008B342F">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59877" w14:textId="77777777" w:rsidR="008B342F" w:rsidRDefault="008B342F" w:rsidP="000D0014">
      <w:r>
        <w:separator/>
      </w:r>
    </w:p>
  </w:endnote>
  <w:endnote w:type="continuationSeparator" w:id="0">
    <w:p w14:paraId="47F327B8" w14:textId="77777777" w:rsidR="008B342F" w:rsidRDefault="008B342F" w:rsidP="000D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6237" w14:textId="77777777" w:rsidR="006E72C6" w:rsidRDefault="006E7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481A" w14:textId="77777777" w:rsidR="006E72C6" w:rsidRDefault="006E7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B7A7" w14:textId="77777777" w:rsidR="006E72C6" w:rsidRDefault="006E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F942B" w14:textId="77777777" w:rsidR="008B342F" w:rsidRDefault="008B342F" w:rsidP="000D0014">
      <w:r>
        <w:separator/>
      </w:r>
    </w:p>
  </w:footnote>
  <w:footnote w:type="continuationSeparator" w:id="0">
    <w:p w14:paraId="3136083B" w14:textId="77777777" w:rsidR="008B342F" w:rsidRDefault="008B342F" w:rsidP="000D0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DFE0" w14:textId="77777777" w:rsidR="000D0014" w:rsidRDefault="000D0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9A47" w14:textId="77777777" w:rsidR="006E72C6" w:rsidRDefault="006E72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36E7" w14:textId="77777777" w:rsidR="000D0014" w:rsidRDefault="000D0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3232"/>
    <w:multiLevelType w:val="multilevel"/>
    <w:tmpl w:val="F108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B2B04"/>
    <w:multiLevelType w:val="multilevel"/>
    <w:tmpl w:val="C32643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1B0D53"/>
    <w:multiLevelType w:val="multilevel"/>
    <w:tmpl w:val="9FCA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131F2"/>
    <w:multiLevelType w:val="multilevel"/>
    <w:tmpl w:val="A1A8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8B67D6"/>
    <w:multiLevelType w:val="multilevel"/>
    <w:tmpl w:val="97C0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F4E"/>
    <w:multiLevelType w:val="multilevel"/>
    <w:tmpl w:val="FA3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880526"/>
    <w:multiLevelType w:val="multilevel"/>
    <w:tmpl w:val="555E5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75C0D"/>
    <w:multiLevelType w:val="multilevel"/>
    <w:tmpl w:val="7234A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E7249B"/>
    <w:multiLevelType w:val="multilevel"/>
    <w:tmpl w:val="F36E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05F12"/>
    <w:multiLevelType w:val="multilevel"/>
    <w:tmpl w:val="FD36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47D2A"/>
    <w:multiLevelType w:val="multilevel"/>
    <w:tmpl w:val="EAE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4606D"/>
    <w:multiLevelType w:val="multilevel"/>
    <w:tmpl w:val="6DBC31DE"/>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84E25"/>
    <w:multiLevelType w:val="multilevel"/>
    <w:tmpl w:val="2F5E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3E1AB4"/>
    <w:multiLevelType w:val="multilevel"/>
    <w:tmpl w:val="5B1C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6123D"/>
    <w:multiLevelType w:val="multilevel"/>
    <w:tmpl w:val="AB2A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148194">
    <w:abstractNumId w:val="1"/>
  </w:num>
  <w:num w:numId="2" w16cid:durableId="1011680577">
    <w:abstractNumId w:val="11"/>
  </w:num>
  <w:num w:numId="3" w16cid:durableId="140510340">
    <w:abstractNumId w:val="5"/>
  </w:num>
  <w:num w:numId="4" w16cid:durableId="1184244570">
    <w:abstractNumId w:val="14"/>
  </w:num>
  <w:num w:numId="5" w16cid:durableId="439646683">
    <w:abstractNumId w:val="7"/>
  </w:num>
  <w:num w:numId="6" w16cid:durableId="231501141">
    <w:abstractNumId w:val="4"/>
  </w:num>
  <w:num w:numId="7" w16cid:durableId="148180777">
    <w:abstractNumId w:val="8"/>
  </w:num>
  <w:num w:numId="8" w16cid:durableId="1517036283">
    <w:abstractNumId w:val="12"/>
  </w:num>
  <w:num w:numId="9" w16cid:durableId="546601765">
    <w:abstractNumId w:val="3"/>
  </w:num>
  <w:num w:numId="10" w16cid:durableId="264265879">
    <w:abstractNumId w:val="9"/>
  </w:num>
  <w:num w:numId="11" w16cid:durableId="57830545">
    <w:abstractNumId w:val="0"/>
  </w:num>
  <w:num w:numId="12" w16cid:durableId="11960134">
    <w:abstractNumId w:val="10"/>
  </w:num>
  <w:num w:numId="13" w16cid:durableId="1943026586">
    <w:abstractNumId w:val="6"/>
  </w:num>
  <w:num w:numId="14" w16cid:durableId="1109393978">
    <w:abstractNumId w:val="2"/>
  </w:num>
  <w:num w:numId="15" w16cid:durableId="10084799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014"/>
    <w:rsid w:val="00043F76"/>
    <w:rsid w:val="00050ADF"/>
    <w:rsid w:val="000673DF"/>
    <w:rsid w:val="000A1002"/>
    <w:rsid w:val="000D0014"/>
    <w:rsid w:val="001D50FF"/>
    <w:rsid w:val="00226703"/>
    <w:rsid w:val="00277817"/>
    <w:rsid w:val="00291C8E"/>
    <w:rsid w:val="003B2D65"/>
    <w:rsid w:val="003B631B"/>
    <w:rsid w:val="003C2097"/>
    <w:rsid w:val="003E5B17"/>
    <w:rsid w:val="004001E2"/>
    <w:rsid w:val="004F4E8E"/>
    <w:rsid w:val="005A09DE"/>
    <w:rsid w:val="005D4E04"/>
    <w:rsid w:val="00600FDC"/>
    <w:rsid w:val="00696445"/>
    <w:rsid w:val="006E72C6"/>
    <w:rsid w:val="007368F0"/>
    <w:rsid w:val="00794A42"/>
    <w:rsid w:val="007C6AAB"/>
    <w:rsid w:val="008B342F"/>
    <w:rsid w:val="009B58AE"/>
    <w:rsid w:val="009E440B"/>
    <w:rsid w:val="00A62C4C"/>
    <w:rsid w:val="00AD223C"/>
    <w:rsid w:val="00C4237E"/>
    <w:rsid w:val="00C6422E"/>
    <w:rsid w:val="00DA2290"/>
    <w:rsid w:val="00DB3E14"/>
    <w:rsid w:val="00E10CEC"/>
    <w:rsid w:val="00E507E4"/>
    <w:rsid w:val="00ED64E3"/>
    <w:rsid w:val="00F01186"/>
    <w:rsid w:val="00F7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22AEC"/>
  <w15:chartTrackingRefBased/>
  <w15:docId w15:val="{8DEF75E8-05A2-C544-95CE-153316EE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0FF"/>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tech">
    <w:name w:val="tech"/>
    <w:basedOn w:val="Normal"/>
    <w:pPr>
      <w:spacing w:before="100" w:beforeAutospacing="1" w:after="120"/>
    </w:pPr>
    <w:rPr>
      <w:sz w:val="27"/>
      <w:szCs w:val="27"/>
    </w:rPr>
  </w:style>
  <w:style w:type="paragraph" w:customStyle="1" w:styleId="mainhead">
    <w:name w:val="mainhead"/>
    <w:basedOn w:val="Normal"/>
    <w:pPr>
      <w:spacing w:before="120" w:after="120"/>
      <w:jc w:val="center"/>
    </w:pPr>
    <w:rPr>
      <w:spacing w:val="20"/>
      <w:sz w:val="36"/>
      <w:szCs w:val="36"/>
      <w:u w:val="single"/>
    </w:rPr>
  </w:style>
  <w:style w:type="paragraph" w:customStyle="1" w:styleId="Title1">
    <w:name w:val="Title1"/>
    <w:basedOn w:val="Normal"/>
    <w:pPr>
      <w:spacing w:before="100" w:beforeAutospacing="1" w:after="120"/>
    </w:pPr>
    <w:rPr>
      <w:b/>
      <w:bCs/>
    </w:rPr>
  </w:style>
  <w:style w:type="paragraph" w:customStyle="1" w:styleId="title-date">
    <w:name w:val="title-date"/>
    <w:basedOn w:val="Normal"/>
    <w:pPr>
      <w:spacing w:before="100" w:beforeAutospacing="1" w:after="120"/>
    </w:pPr>
    <w:rPr>
      <w:b/>
      <w:bCs/>
    </w:rPr>
  </w:style>
  <w:style w:type="paragraph" w:customStyle="1" w:styleId="techi">
    <w:name w:val="techi"/>
    <w:basedOn w:val="Normal"/>
    <w:pPr>
      <w:spacing w:before="100" w:beforeAutospacing="1" w:after="120"/>
    </w:pPr>
    <w:rPr>
      <w:i/>
      <w:iCs/>
      <w:sz w:val="27"/>
      <w:szCs w:val="27"/>
    </w:rPr>
  </w:style>
  <w:style w:type="paragraph" w:customStyle="1" w:styleId="techh">
    <w:name w:val="techh"/>
    <w:basedOn w:val="Normal"/>
    <w:pPr>
      <w:spacing w:before="100" w:beforeAutospacing="1" w:after="120"/>
    </w:pPr>
    <w:rPr>
      <w:b/>
      <w:bCs/>
      <w:sz w:val="27"/>
      <w:szCs w:val="27"/>
    </w:rPr>
  </w:style>
  <w:style w:type="paragraph" w:customStyle="1" w:styleId="objective">
    <w:name w:val="objective"/>
    <w:basedOn w:val="Normal"/>
    <w:rPr>
      <w:sz w:val="27"/>
      <w:szCs w:val="27"/>
    </w:rPr>
  </w:style>
  <w:style w:type="paragraph" w:customStyle="1" w:styleId="name">
    <w:name w:val="name"/>
    <w:basedOn w:val="Normal"/>
    <w:pPr>
      <w:spacing w:before="100" w:beforeAutospacing="1" w:after="120"/>
    </w:pPr>
    <w:rPr>
      <w:b/>
      <w:bCs/>
      <w:sz w:val="27"/>
      <w:szCs w:val="27"/>
    </w:rPr>
  </w:style>
  <w:style w:type="paragraph" w:customStyle="1" w:styleId="medium">
    <w:name w:val="medium"/>
    <w:basedOn w:val="Normal"/>
    <w:pPr>
      <w:spacing w:before="100" w:beforeAutospacing="1" w:after="120"/>
    </w:pPr>
    <w:rPr>
      <w:sz w:val="27"/>
      <w:szCs w:val="27"/>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0D0014"/>
    <w:pPr>
      <w:tabs>
        <w:tab w:val="center" w:pos="4680"/>
        <w:tab w:val="right" w:pos="9360"/>
      </w:tabs>
    </w:pPr>
  </w:style>
  <w:style w:type="character" w:customStyle="1" w:styleId="HeaderChar">
    <w:name w:val="Header Char"/>
    <w:basedOn w:val="DefaultParagraphFont"/>
    <w:link w:val="Header"/>
    <w:uiPriority w:val="99"/>
    <w:rsid w:val="000D0014"/>
    <w:rPr>
      <w:rFonts w:eastAsiaTheme="minorEastAsia"/>
      <w:sz w:val="24"/>
      <w:szCs w:val="24"/>
    </w:rPr>
  </w:style>
  <w:style w:type="paragraph" w:styleId="Footer">
    <w:name w:val="footer"/>
    <w:basedOn w:val="Normal"/>
    <w:link w:val="FooterChar"/>
    <w:uiPriority w:val="99"/>
    <w:unhideWhenUsed/>
    <w:rsid w:val="000D0014"/>
    <w:pPr>
      <w:tabs>
        <w:tab w:val="center" w:pos="4680"/>
        <w:tab w:val="right" w:pos="9360"/>
      </w:tabs>
    </w:pPr>
  </w:style>
  <w:style w:type="character" w:customStyle="1" w:styleId="FooterChar">
    <w:name w:val="Footer Char"/>
    <w:basedOn w:val="DefaultParagraphFont"/>
    <w:link w:val="Footer"/>
    <w:uiPriority w:val="99"/>
    <w:rsid w:val="000D0014"/>
    <w:rPr>
      <w:rFonts w:eastAsiaTheme="minorEastAsia"/>
      <w:sz w:val="24"/>
      <w:szCs w:val="24"/>
    </w:rPr>
  </w:style>
  <w:style w:type="paragraph" w:customStyle="1" w:styleId="Duties">
    <w:name w:val="Duties"/>
    <w:basedOn w:val="Normal"/>
    <w:qFormat/>
    <w:rsid w:val="001D50FF"/>
    <w:pPr>
      <w:spacing w:before="120" w:after="120"/>
    </w:pPr>
    <w:rPr>
      <w:rFonts w:ascii="Arial" w:hAnsi="Arial"/>
    </w:rPr>
  </w:style>
  <w:style w:type="paragraph" w:customStyle="1" w:styleId="Style1">
    <w:name w:val="Style1"/>
    <w:basedOn w:val="Normal"/>
    <w:qFormat/>
    <w:rsid w:val="00226703"/>
    <w:pPr>
      <w:numPr>
        <w:numId w:val="2"/>
      </w:numPr>
    </w:pPr>
    <w:rPr>
      <w:rFonts w:ascii="Arial" w:eastAsia="Times New Roman" w:hAnsi="Arial" w:cs="Arial"/>
      <w:b/>
      <w:bCs/>
    </w:rPr>
  </w:style>
  <w:style w:type="paragraph" w:customStyle="1" w:styleId="Style2">
    <w:name w:val="Style2"/>
    <w:basedOn w:val="Normal"/>
    <w:qFormat/>
    <w:rsid w:val="00226703"/>
    <w:pPr>
      <w:ind w:left="720"/>
    </w:pPr>
    <w:rPr>
      <w:rFonts w:ascii="Arial" w:eastAsia="Times New Roman" w:hAnsi="Arial" w:cs="Ari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0739">
      <w:marLeft w:val="0"/>
      <w:marRight w:val="0"/>
      <w:marTop w:val="0"/>
      <w:marBottom w:val="0"/>
      <w:divBdr>
        <w:top w:val="none" w:sz="0" w:space="0" w:color="auto"/>
        <w:left w:val="none" w:sz="0" w:space="0" w:color="auto"/>
        <w:bottom w:val="none" w:sz="0" w:space="0" w:color="auto"/>
        <w:right w:val="none" w:sz="0" w:space="0" w:color="auto"/>
      </w:divBdr>
    </w:div>
    <w:div w:id="483814639">
      <w:marLeft w:val="0"/>
      <w:marRight w:val="0"/>
      <w:marTop w:val="0"/>
      <w:marBottom w:val="0"/>
      <w:divBdr>
        <w:top w:val="none" w:sz="0" w:space="0" w:color="auto"/>
        <w:left w:val="none" w:sz="0" w:space="0" w:color="auto"/>
        <w:bottom w:val="none" w:sz="0" w:space="0" w:color="auto"/>
        <w:right w:val="none" w:sz="0" w:space="0" w:color="auto"/>
      </w:divBdr>
    </w:div>
    <w:div w:id="504979067">
      <w:marLeft w:val="0"/>
      <w:marRight w:val="0"/>
      <w:marTop w:val="0"/>
      <w:marBottom w:val="0"/>
      <w:divBdr>
        <w:top w:val="none" w:sz="0" w:space="0" w:color="auto"/>
        <w:left w:val="none" w:sz="0" w:space="0" w:color="auto"/>
        <w:bottom w:val="none" w:sz="0" w:space="0" w:color="auto"/>
        <w:right w:val="none" w:sz="0" w:space="0" w:color="auto"/>
      </w:divBdr>
    </w:div>
    <w:div w:id="558513247">
      <w:marLeft w:val="0"/>
      <w:marRight w:val="0"/>
      <w:marTop w:val="0"/>
      <w:marBottom w:val="0"/>
      <w:divBdr>
        <w:top w:val="none" w:sz="0" w:space="0" w:color="auto"/>
        <w:left w:val="none" w:sz="0" w:space="0" w:color="auto"/>
        <w:bottom w:val="none" w:sz="0" w:space="0" w:color="auto"/>
        <w:right w:val="none" w:sz="0" w:space="0" w:color="auto"/>
      </w:divBdr>
    </w:div>
    <w:div w:id="863253902">
      <w:bodyDiv w:val="1"/>
      <w:marLeft w:val="0"/>
      <w:marRight w:val="0"/>
      <w:marTop w:val="0"/>
      <w:marBottom w:val="0"/>
      <w:divBdr>
        <w:top w:val="none" w:sz="0" w:space="0" w:color="auto"/>
        <w:left w:val="none" w:sz="0" w:space="0" w:color="auto"/>
        <w:bottom w:val="none" w:sz="0" w:space="0" w:color="auto"/>
        <w:right w:val="none" w:sz="0" w:space="0" w:color="auto"/>
      </w:divBdr>
    </w:div>
    <w:div w:id="1057627612">
      <w:marLeft w:val="0"/>
      <w:marRight w:val="0"/>
      <w:marTop w:val="0"/>
      <w:marBottom w:val="0"/>
      <w:divBdr>
        <w:top w:val="none" w:sz="0" w:space="0" w:color="auto"/>
        <w:left w:val="none" w:sz="0" w:space="0" w:color="auto"/>
        <w:bottom w:val="none" w:sz="0" w:space="0" w:color="auto"/>
        <w:right w:val="none" w:sz="0" w:space="0" w:color="auto"/>
      </w:divBdr>
    </w:div>
    <w:div w:id="1189176526">
      <w:marLeft w:val="0"/>
      <w:marRight w:val="0"/>
      <w:marTop w:val="0"/>
      <w:marBottom w:val="0"/>
      <w:divBdr>
        <w:top w:val="none" w:sz="0" w:space="0" w:color="auto"/>
        <w:left w:val="none" w:sz="0" w:space="0" w:color="auto"/>
        <w:bottom w:val="none" w:sz="0" w:space="0" w:color="auto"/>
        <w:right w:val="none" w:sz="0" w:space="0" w:color="auto"/>
      </w:divBdr>
    </w:div>
    <w:div w:id="1448425893">
      <w:marLeft w:val="0"/>
      <w:marRight w:val="0"/>
      <w:marTop w:val="0"/>
      <w:marBottom w:val="0"/>
      <w:divBdr>
        <w:top w:val="none" w:sz="0" w:space="0" w:color="auto"/>
        <w:left w:val="none" w:sz="0" w:space="0" w:color="auto"/>
        <w:bottom w:val="none" w:sz="0" w:space="0" w:color="auto"/>
        <w:right w:val="none" w:sz="0" w:space="0" w:color="auto"/>
      </w:divBdr>
    </w:div>
    <w:div w:id="1568371696">
      <w:bodyDiv w:val="1"/>
      <w:marLeft w:val="0"/>
      <w:marRight w:val="0"/>
      <w:marTop w:val="0"/>
      <w:marBottom w:val="0"/>
      <w:divBdr>
        <w:top w:val="none" w:sz="0" w:space="0" w:color="auto"/>
        <w:left w:val="none" w:sz="0" w:space="0" w:color="auto"/>
        <w:bottom w:val="none" w:sz="0" w:space="0" w:color="auto"/>
        <w:right w:val="none" w:sz="0" w:space="0" w:color="auto"/>
      </w:divBdr>
    </w:div>
    <w:div w:id="1935239560">
      <w:marLeft w:val="0"/>
      <w:marRight w:val="0"/>
      <w:marTop w:val="0"/>
      <w:marBottom w:val="0"/>
      <w:divBdr>
        <w:top w:val="none" w:sz="0" w:space="0" w:color="auto"/>
        <w:left w:val="none" w:sz="0" w:space="0" w:color="auto"/>
        <w:bottom w:val="none" w:sz="0" w:space="0" w:color="auto"/>
        <w:right w:val="none" w:sz="0" w:space="0" w:color="auto"/>
      </w:divBdr>
    </w:div>
    <w:div w:id="2100828828">
      <w:bodyDiv w:val="1"/>
      <w:marLeft w:val="0"/>
      <w:marRight w:val="0"/>
      <w:marTop w:val="0"/>
      <w:marBottom w:val="0"/>
      <w:divBdr>
        <w:top w:val="none" w:sz="0" w:space="0" w:color="auto"/>
        <w:left w:val="none" w:sz="0" w:space="0" w:color="auto"/>
        <w:bottom w:val="none" w:sz="0" w:space="0" w:color="auto"/>
        <w:right w:val="none" w:sz="0" w:space="0" w:color="auto"/>
      </w:divBdr>
      <w:divsChild>
        <w:div w:id="81030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537466">
              <w:marLeft w:val="0"/>
              <w:marRight w:val="0"/>
              <w:marTop w:val="0"/>
              <w:marBottom w:val="0"/>
              <w:divBdr>
                <w:top w:val="none" w:sz="0" w:space="0" w:color="auto"/>
                <w:left w:val="none" w:sz="0" w:space="0" w:color="auto"/>
                <w:bottom w:val="none" w:sz="0" w:space="0" w:color="auto"/>
                <w:right w:val="none" w:sz="0" w:space="0" w:color="auto"/>
              </w:divBdr>
              <w:divsChild>
                <w:div w:id="1853956029">
                  <w:marLeft w:val="0"/>
                  <w:marRight w:val="0"/>
                  <w:marTop w:val="0"/>
                  <w:marBottom w:val="0"/>
                  <w:divBdr>
                    <w:top w:val="none" w:sz="0" w:space="0" w:color="auto"/>
                    <w:left w:val="none" w:sz="0" w:space="0" w:color="auto"/>
                    <w:bottom w:val="none" w:sz="0" w:space="0" w:color="auto"/>
                    <w:right w:val="none" w:sz="0" w:space="0" w:color="auto"/>
                  </w:divBdr>
                  <w:divsChild>
                    <w:div w:id="1147815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56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0C0D-DB39-5D4A-AECA-8449B51B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Chris Hamilton - Resume</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Hamilton - Resume</dc:title>
  <dc:subject/>
  <dc:creator>Chris Hamilton</dc:creator>
  <cp:keywords/>
  <dc:description/>
  <cp:lastModifiedBy>Chris Hamilton</cp:lastModifiedBy>
  <cp:revision>5</cp:revision>
  <cp:lastPrinted>2021-06-17T12:08:00Z</cp:lastPrinted>
  <dcterms:created xsi:type="dcterms:W3CDTF">2022-12-02T03:23:00Z</dcterms:created>
  <dcterms:modified xsi:type="dcterms:W3CDTF">2024-03-06T21:05:00Z</dcterms:modified>
</cp:coreProperties>
</file>